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AF68" w14:textId="77777777" w:rsidR="00DC275D" w:rsidRDefault="00DC275D">
      <w:r>
        <w:t>Ben Ziff Revision Schedule March – May 2019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710"/>
        <w:gridCol w:w="2700"/>
        <w:gridCol w:w="5055"/>
      </w:tblGrid>
      <w:tr w:rsidR="00640D28" w14:paraId="0B461D48" w14:textId="77777777" w:rsidTr="001D2867">
        <w:tc>
          <w:tcPr>
            <w:tcW w:w="1710" w:type="dxa"/>
          </w:tcPr>
          <w:p w14:paraId="6B47EFA9" w14:textId="77777777" w:rsidR="00F1241E" w:rsidRPr="00C00417" w:rsidRDefault="00F1241E">
            <w:pPr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Week beginning</w:t>
            </w:r>
          </w:p>
        </w:tc>
        <w:tc>
          <w:tcPr>
            <w:tcW w:w="2700" w:type="dxa"/>
          </w:tcPr>
          <w:p w14:paraId="41C22027" w14:textId="77777777" w:rsidR="00F1241E" w:rsidRDefault="00F1241E"/>
        </w:tc>
        <w:tc>
          <w:tcPr>
            <w:tcW w:w="5055" w:type="dxa"/>
          </w:tcPr>
          <w:p w14:paraId="4F585873" w14:textId="77777777" w:rsidR="00F1241E" w:rsidRPr="00642865" w:rsidRDefault="00C00417">
            <w:pPr>
              <w:rPr>
                <w:sz w:val="20"/>
                <w:szCs w:val="20"/>
              </w:rPr>
            </w:pPr>
            <w:r w:rsidRPr="00642865">
              <w:rPr>
                <w:sz w:val="20"/>
                <w:szCs w:val="20"/>
              </w:rPr>
              <w:t>PRACTICE ESSAYS</w:t>
            </w:r>
          </w:p>
        </w:tc>
      </w:tr>
      <w:tr w:rsidR="00640D28" w14:paraId="3A1737BA" w14:textId="77777777" w:rsidTr="001D2867">
        <w:tc>
          <w:tcPr>
            <w:tcW w:w="1710" w:type="dxa"/>
          </w:tcPr>
          <w:p w14:paraId="1BDDFD0B" w14:textId="77777777" w:rsidR="00F1241E" w:rsidRPr="00C00417" w:rsidRDefault="00F1241E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25 Feb – 1 Mar</w:t>
            </w:r>
          </w:p>
        </w:tc>
        <w:tc>
          <w:tcPr>
            <w:tcW w:w="2700" w:type="dxa"/>
          </w:tcPr>
          <w:p w14:paraId="4DF64CFD" w14:textId="77777777" w:rsidR="00F1241E" w:rsidRPr="00D14D15" w:rsidRDefault="001D2867">
            <w:pPr>
              <w:rPr>
                <w:b/>
              </w:rPr>
            </w:pPr>
            <w:r w:rsidRPr="00D14D15">
              <w:rPr>
                <w:b/>
              </w:rPr>
              <w:t>R1</w:t>
            </w:r>
          </w:p>
          <w:p w14:paraId="7CF45BD9" w14:textId="77777777" w:rsidR="00D14D15" w:rsidRDefault="00D14D15"/>
          <w:p w14:paraId="636C17DB" w14:textId="66757732" w:rsidR="00D14D15" w:rsidRPr="00D14D15" w:rsidRDefault="00D14D15" w:rsidP="00D14D1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4D15">
              <w:rPr>
                <w:rFonts w:eastAsia="Times New Roman" w:cs="Times New Roman"/>
                <w:sz w:val="20"/>
                <w:szCs w:val="20"/>
                <w:lang w:eastAsia="en-GB"/>
              </w:rPr>
              <w:t>Media Industries, audiences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;</w:t>
            </w:r>
            <w:r w:rsidRPr="00D14D1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Economic, political and cultural contexts</w:t>
            </w:r>
          </w:p>
          <w:p w14:paraId="2E415714" w14:textId="77777777" w:rsidR="00D14D15" w:rsidRDefault="00D14D15"/>
        </w:tc>
        <w:tc>
          <w:tcPr>
            <w:tcW w:w="5055" w:type="dxa"/>
          </w:tcPr>
          <w:p w14:paraId="1BB66A11" w14:textId="67EDDFEB" w:rsidR="001D2867" w:rsidRPr="001D2867" w:rsidRDefault="001D2867" w:rsidP="001D286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D2867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>1) Use the Breakfast Show case study to</w:t>
            </w:r>
            <w:r w:rsidR="00F936C1" w:rsidRPr="00642865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 xml:space="preserve"> explore how Radio 1 is facing </w:t>
            </w:r>
            <w:r w:rsidRPr="001D2867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>the challenges of a changing media landscape.</w:t>
            </w:r>
            <w:r w:rsidRPr="001D2867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br/>
              <w:t>2) To what extent does The Breakfast Show demonstrate the success of Radio 1 in attracting new and younger audiences?</w:t>
            </w:r>
            <w:r w:rsidRPr="001D2867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br/>
              <w:t xml:space="preserve">3) What aspects of The Breakfast Show's online presence help to secure its </w:t>
            </w:r>
            <w:proofErr w:type="gramStart"/>
            <w:r w:rsidRPr="001D2867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>popularity  among</w:t>
            </w:r>
            <w:proofErr w:type="gramEnd"/>
            <w:r w:rsidRPr="001D2867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 xml:space="preserve"> its target audience of 15 to 29 year olds?  </w:t>
            </w:r>
          </w:p>
          <w:p w14:paraId="400FD2CF" w14:textId="77777777" w:rsidR="00F1241E" w:rsidRPr="00642865" w:rsidRDefault="00F1241E">
            <w:pPr>
              <w:rPr>
                <w:sz w:val="20"/>
                <w:szCs w:val="20"/>
              </w:rPr>
            </w:pPr>
          </w:p>
        </w:tc>
      </w:tr>
      <w:tr w:rsidR="00640D28" w14:paraId="040784EE" w14:textId="77777777" w:rsidTr="001D2867">
        <w:tc>
          <w:tcPr>
            <w:tcW w:w="1710" w:type="dxa"/>
          </w:tcPr>
          <w:p w14:paraId="27C19CF5" w14:textId="77777777" w:rsidR="00C00417" w:rsidRPr="00C00417" w:rsidRDefault="00F1241E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 xml:space="preserve">4-8 </w:t>
            </w:r>
          </w:p>
          <w:p w14:paraId="49AF3A4C" w14:textId="77777777" w:rsidR="00F1241E" w:rsidRPr="00C00417" w:rsidRDefault="00F1241E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March</w:t>
            </w:r>
          </w:p>
        </w:tc>
        <w:tc>
          <w:tcPr>
            <w:tcW w:w="2700" w:type="dxa"/>
          </w:tcPr>
          <w:p w14:paraId="68805663" w14:textId="77777777" w:rsidR="00F1241E" w:rsidRPr="00D14D15" w:rsidRDefault="001D2867">
            <w:pPr>
              <w:rPr>
                <w:b/>
              </w:rPr>
            </w:pPr>
            <w:r w:rsidRPr="00D14D15">
              <w:rPr>
                <w:b/>
              </w:rPr>
              <w:t>Jungle Book</w:t>
            </w:r>
          </w:p>
          <w:p w14:paraId="1E7F002A" w14:textId="77777777" w:rsidR="00D14D15" w:rsidRDefault="00D14D15"/>
          <w:p w14:paraId="6050735B" w14:textId="512A7FCB" w:rsidR="00D14D15" w:rsidRPr="00D14D15" w:rsidRDefault="00D14D15">
            <w:pPr>
              <w:rPr>
                <w:sz w:val="20"/>
                <w:szCs w:val="20"/>
              </w:rPr>
            </w:pPr>
            <w:r w:rsidRPr="00D14D15">
              <w:rPr>
                <w:sz w:val="20"/>
                <w:szCs w:val="20"/>
              </w:rPr>
              <w:t>Media industries</w:t>
            </w:r>
            <w:r>
              <w:rPr>
                <w:sz w:val="20"/>
                <w:szCs w:val="20"/>
              </w:rPr>
              <w:t>;</w:t>
            </w:r>
          </w:p>
          <w:p w14:paraId="625C4089" w14:textId="7965B5A4" w:rsidR="00D14D15" w:rsidRDefault="00D14D15">
            <w:r w:rsidRPr="00D14D15">
              <w:rPr>
                <w:sz w:val="20"/>
                <w:szCs w:val="20"/>
              </w:rPr>
              <w:t>Economic and historical contexts</w:t>
            </w:r>
          </w:p>
        </w:tc>
        <w:tc>
          <w:tcPr>
            <w:tcW w:w="5055" w:type="dxa"/>
          </w:tcPr>
          <w:p w14:paraId="0CE6DA14" w14:textId="56AC017C" w:rsidR="000C3302" w:rsidRPr="00642865" w:rsidRDefault="000C3302" w:rsidP="009F4A9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610"/>
              </w:tabs>
              <w:autoSpaceDE w:val="0"/>
              <w:autoSpaceDN w:val="0"/>
              <w:adjustRightInd w:val="0"/>
              <w:spacing w:after="240" w:line="340" w:lineRule="atLeast"/>
              <w:ind w:left="430"/>
              <w:rPr>
                <w:rFonts w:cs="Arial"/>
                <w:sz w:val="20"/>
                <w:szCs w:val="20"/>
                <w:lang w:val="en-US"/>
              </w:rPr>
            </w:pPr>
            <w:r w:rsidRPr="00642865">
              <w:rPr>
                <w:rFonts w:cs="Arial"/>
                <w:sz w:val="20"/>
                <w:szCs w:val="20"/>
                <w:lang w:val="en-US"/>
              </w:rPr>
              <w:t xml:space="preserve">Discuss how far the distribution of the 1967 Jungle Book differs from the distribution of the 2016 Jungle Book. </w:t>
            </w:r>
            <w:r w:rsidRPr="00642865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642865">
              <w:rPr>
                <w:rFonts w:cs="Arial"/>
                <w:sz w:val="20"/>
                <w:szCs w:val="20"/>
                <w:lang w:val="en-US"/>
              </w:rPr>
              <w:t>[15]</w:t>
            </w:r>
          </w:p>
          <w:p w14:paraId="0D302AA1" w14:textId="67B114F3" w:rsidR="007D63AB" w:rsidRPr="00642865" w:rsidRDefault="006E2187" w:rsidP="009F4A9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610"/>
              </w:tabs>
              <w:autoSpaceDE w:val="0"/>
              <w:autoSpaceDN w:val="0"/>
              <w:adjustRightInd w:val="0"/>
              <w:spacing w:after="240" w:line="340" w:lineRule="atLeast"/>
              <w:ind w:left="430"/>
              <w:rPr>
                <w:rFonts w:cs="Arial"/>
                <w:sz w:val="20"/>
                <w:szCs w:val="20"/>
                <w:lang w:val="en-US"/>
              </w:rPr>
            </w:pPr>
            <w:r w:rsidRPr="00642865">
              <w:rPr>
                <w:sz w:val="20"/>
                <w:szCs w:val="20"/>
              </w:rPr>
              <w:t>Show how the industry ensures that mainstream films reach the widest possible audiences.</w:t>
            </w:r>
            <w:r w:rsidRPr="00642865">
              <w:rPr>
                <w:sz w:val="20"/>
                <w:szCs w:val="20"/>
              </w:rPr>
              <w:t xml:space="preserve"> Discuss with reference to the 2 versions of the Jungle Book you have studied. [15]</w:t>
            </w:r>
          </w:p>
          <w:p w14:paraId="0824BA30" w14:textId="37BB6A05" w:rsidR="00F1241E" w:rsidRPr="00642865" w:rsidRDefault="009F4A99" w:rsidP="009F4A9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610"/>
              </w:tabs>
              <w:autoSpaceDE w:val="0"/>
              <w:autoSpaceDN w:val="0"/>
              <w:adjustRightInd w:val="0"/>
              <w:spacing w:after="240" w:line="340" w:lineRule="atLeast"/>
              <w:ind w:left="430"/>
              <w:rPr>
                <w:sz w:val="20"/>
                <w:szCs w:val="20"/>
              </w:rPr>
            </w:pPr>
            <w:r w:rsidRPr="00642865">
              <w:rPr>
                <w:sz w:val="20"/>
                <w:szCs w:val="20"/>
              </w:rPr>
              <w:t>What does the Jungle Book 2016 and its distribution methods tell us about the changing nature of audiences and society?</w:t>
            </w:r>
            <w:r w:rsidR="00642865">
              <w:rPr>
                <w:sz w:val="20"/>
                <w:szCs w:val="20"/>
              </w:rPr>
              <w:t xml:space="preserve"> </w:t>
            </w:r>
            <w:r w:rsidRPr="00642865">
              <w:rPr>
                <w:sz w:val="20"/>
                <w:szCs w:val="20"/>
              </w:rPr>
              <w:t>[15]</w:t>
            </w:r>
          </w:p>
        </w:tc>
      </w:tr>
      <w:tr w:rsidR="00640D28" w14:paraId="3357C325" w14:textId="77777777" w:rsidTr="001D2867">
        <w:tc>
          <w:tcPr>
            <w:tcW w:w="1710" w:type="dxa"/>
          </w:tcPr>
          <w:p w14:paraId="2F83487F" w14:textId="09664CAB" w:rsidR="00C00417" w:rsidRDefault="00F1241E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 xml:space="preserve">11-15 </w:t>
            </w:r>
          </w:p>
          <w:p w14:paraId="5A810627" w14:textId="77777777" w:rsidR="00F1241E" w:rsidRPr="00C00417" w:rsidRDefault="00F1241E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March</w:t>
            </w:r>
          </w:p>
        </w:tc>
        <w:tc>
          <w:tcPr>
            <w:tcW w:w="2700" w:type="dxa"/>
          </w:tcPr>
          <w:p w14:paraId="6954FB55" w14:textId="77777777" w:rsidR="00F1241E" w:rsidRPr="00D14D15" w:rsidRDefault="001D2867">
            <w:pPr>
              <w:rPr>
                <w:b/>
              </w:rPr>
            </w:pPr>
            <w:r w:rsidRPr="00D14D15">
              <w:rPr>
                <w:b/>
              </w:rPr>
              <w:t>Minecraft</w:t>
            </w:r>
          </w:p>
          <w:p w14:paraId="7C3AD1B2" w14:textId="77777777" w:rsidR="00D14D15" w:rsidRDefault="00D14D15"/>
          <w:p w14:paraId="19CAFDC3" w14:textId="4EF08E12" w:rsidR="00D14D15" w:rsidRPr="00D14D15" w:rsidRDefault="00D14D15" w:rsidP="00D14D1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4D15">
              <w:rPr>
                <w:rFonts w:eastAsia="Times New Roman" w:cs="Times New Roman"/>
                <w:sz w:val="20"/>
                <w:szCs w:val="20"/>
                <w:lang w:eastAsia="en-GB"/>
              </w:rPr>
              <w:t>Industries, audiences; economic and social contexts</w:t>
            </w:r>
          </w:p>
          <w:p w14:paraId="22D5F417" w14:textId="77777777" w:rsidR="00D14D15" w:rsidRDefault="00D14D15"/>
        </w:tc>
        <w:tc>
          <w:tcPr>
            <w:tcW w:w="5055" w:type="dxa"/>
          </w:tcPr>
          <w:p w14:paraId="4AC75F9F" w14:textId="1F27B44F" w:rsidR="00FD010B" w:rsidRPr="00642865" w:rsidRDefault="00FD010B" w:rsidP="00F936C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0"/>
              </w:tabs>
              <w:autoSpaceDE w:val="0"/>
              <w:autoSpaceDN w:val="0"/>
              <w:adjustRightInd w:val="0"/>
              <w:ind w:left="340" w:hanging="290"/>
              <w:rPr>
                <w:rFonts w:cs="Times"/>
                <w:color w:val="000000"/>
                <w:sz w:val="20"/>
                <w:szCs w:val="20"/>
              </w:rPr>
            </w:pPr>
            <w:r w:rsidRPr="00642865">
              <w:rPr>
                <w:rFonts w:cs="Calibri"/>
                <w:color w:val="000000"/>
                <w:sz w:val="20"/>
                <w:szCs w:val="20"/>
              </w:rPr>
              <w:t>What factors are important in the production, distribution and consumption of video games? Refer to Minecraft in your answer.</w:t>
            </w:r>
            <w:r w:rsidR="00A1362E" w:rsidRPr="00642865">
              <w:rPr>
                <w:rFonts w:cs="Calibri"/>
                <w:color w:val="000000"/>
                <w:sz w:val="20"/>
                <w:szCs w:val="20"/>
              </w:rPr>
              <w:t xml:space="preserve"> [15 marks]</w:t>
            </w:r>
          </w:p>
          <w:p w14:paraId="30280A30" w14:textId="54D1B44C" w:rsidR="00F936C1" w:rsidRPr="00642865" w:rsidRDefault="00F936C1" w:rsidP="00F936C1">
            <w:pPr>
              <w:pStyle w:val="ListParagraph"/>
              <w:numPr>
                <w:ilvl w:val="0"/>
                <w:numId w:val="2"/>
              </w:numPr>
              <w:tabs>
                <w:tab w:val="left" w:pos="520"/>
              </w:tabs>
              <w:ind w:left="340" w:hanging="29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42865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>Explain the impact of digitally convergent media platforms on video game production, distribution and consumption. Refer to Minecraft to support your answer.</w:t>
            </w:r>
            <w:r w:rsidR="00A1362E" w:rsidRPr="00642865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 xml:space="preserve"> [</w:t>
            </w:r>
            <w:r w:rsidRPr="00642865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>15</w:t>
            </w:r>
            <w:r w:rsidR="00A1362E" w:rsidRPr="00642865">
              <w:rPr>
                <w:rFonts w:eastAsia="Times New Roman" w:cs="Times New Roman"/>
                <w:bCs/>
                <w:color w:val="606060"/>
                <w:sz w:val="20"/>
                <w:szCs w:val="20"/>
                <w:shd w:val="clear" w:color="auto" w:fill="FFFFFF"/>
                <w:lang w:eastAsia="en-GB"/>
              </w:rPr>
              <w:t>]</w:t>
            </w:r>
          </w:p>
          <w:p w14:paraId="7B29AA88" w14:textId="753FAF28" w:rsidR="00F936C1" w:rsidRPr="00642865" w:rsidRDefault="00F936C1" w:rsidP="00F936C1">
            <w:pPr>
              <w:widowControl w:val="0"/>
              <w:tabs>
                <w:tab w:val="left" w:pos="220"/>
                <w:tab w:val="left" w:pos="5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340" w:hanging="290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642865">
              <w:rPr>
                <w:rFonts w:cs="Arial"/>
                <w:sz w:val="20"/>
                <w:szCs w:val="20"/>
                <w:lang w:val="en-US"/>
              </w:rPr>
              <w:t xml:space="preserve">3) </w:t>
            </w:r>
            <w:r w:rsidRPr="00642865">
              <w:rPr>
                <w:rFonts w:cs="Arial"/>
                <w:sz w:val="20"/>
                <w:szCs w:val="20"/>
                <w:lang w:val="en-US"/>
              </w:rPr>
              <w:t xml:space="preserve"> Explain why online audience participation is so important to the success of Minecraft.</w:t>
            </w:r>
            <w:r w:rsidRPr="00642865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642865">
              <w:rPr>
                <w:rFonts w:cs="Arial"/>
                <w:sz w:val="20"/>
                <w:szCs w:val="20"/>
                <w:lang w:val="en-US"/>
              </w:rPr>
              <w:t xml:space="preserve">[15] </w:t>
            </w:r>
            <w:r w:rsidRPr="00642865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</w:p>
          <w:p w14:paraId="0501DBBE" w14:textId="5D26F1AA" w:rsidR="00F1241E" w:rsidRPr="00642865" w:rsidRDefault="00F1241E" w:rsidP="00F936C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40D28" w14:paraId="1D0532F7" w14:textId="77777777" w:rsidTr="001D2867">
        <w:tc>
          <w:tcPr>
            <w:tcW w:w="1710" w:type="dxa"/>
          </w:tcPr>
          <w:p w14:paraId="48E621FB" w14:textId="77777777" w:rsidR="00C00417" w:rsidRDefault="00F1241E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 xml:space="preserve">18-22 </w:t>
            </w:r>
          </w:p>
          <w:p w14:paraId="3FB27539" w14:textId="77777777" w:rsidR="00F1241E" w:rsidRPr="00C00417" w:rsidRDefault="00F1241E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March</w:t>
            </w:r>
          </w:p>
        </w:tc>
        <w:tc>
          <w:tcPr>
            <w:tcW w:w="2700" w:type="dxa"/>
          </w:tcPr>
          <w:p w14:paraId="5C4FA05F" w14:textId="77777777" w:rsidR="00F1241E" w:rsidRDefault="001D2867">
            <w:pPr>
              <w:rPr>
                <w:b/>
              </w:rPr>
            </w:pPr>
            <w:r w:rsidRPr="00D14D15">
              <w:rPr>
                <w:b/>
              </w:rPr>
              <w:t>Music Video</w:t>
            </w:r>
          </w:p>
          <w:p w14:paraId="7D87182F" w14:textId="77777777" w:rsidR="00D14D15" w:rsidRPr="00D14D15" w:rsidRDefault="00D14D15">
            <w:pPr>
              <w:rPr>
                <w:b/>
              </w:rPr>
            </w:pPr>
          </w:p>
          <w:p w14:paraId="4A55E80E" w14:textId="07F23709" w:rsidR="00D14D15" w:rsidRPr="00D14D15" w:rsidRDefault="00D14D15" w:rsidP="00D14D1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4D1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Language, representations; </w:t>
            </w:r>
          </w:p>
          <w:p w14:paraId="581D88CD" w14:textId="1BE5924E" w:rsidR="00D14D15" w:rsidRPr="00D14D15" w:rsidRDefault="00D14D15" w:rsidP="00D14D15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14D15">
              <w:rPr>
                <w:rFonts w:eastAsia="Times New Roman" w:cs="Times New Roman"/>
                <w:sz w:val="20"/>
                <w:szCs w:val="20"/>
                <w:lang w:eastAsia="en-GB"/>
              </w:rPr>
              <w:t>social and cultural contexts</w:t>
            </w:r>
          </w:p>
          <w:p w14:paraId="3C47D9C8" w14:textId="77777777" w:rsidR="00D14D15" w:rsidRDefault="00D14D15"/>
        </w:tc>
        <w:tc>
          <w:tcPr>
            <w:tcW w:w="5055" w:type="dxa"/>
          </w:tcPr>
          <w:p w14:paraId="6636D07C" w14:textId="05233D4B" w:rsidR="00D14D15" w:rsidRPr="00642865" w:rsidRDefault="00D14D15" w:rsidP="003925D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sz w:val="20"/>
                <w:szCs w:val="20"/>
                <w:lang w:val="en-US"/>
              </w:rPr>
            </w:pPr>
            <w:r w:rsidRPr="00642865">
              <w:rPr>
                <w:rFonts w:cs="Arial"/>
                <w:sz w:val="20"/>
                <w:szCs w:val="20"/>
                <w:lang w:val="en-US"/>
              </w:rPr>
              <w:t xml:space="preserve">Explain how representations in music videos are chosen to promote the artist(s). Refer to </w:t>
            </w:r>
            <w:r w:rsidRPr="00642865">
              <w:rPr>
                <w:rFonts w:cs="Helvetica"/>
                <w:b/>
                <w:bCs/>
                <w:sz w:val="20"/>
                <w:szCs w:val="20"/>
                <w:lang w:val="en-US"/>
              </w:rPr>
              <w:t xml:space="preserve">one </w:t>
            </w:r>
            <w:r w:rsidRPr="00642865">
              <w:rPr>
                <w:rFonts w:cs="Arial"/>
                <w:sz w:val="20"/>
                <w:szCs w:val="20"/>
                <w:lang w:val="en-US"/>
              </w:rPr>
              <w:t>of the music videos you have studied to support your answer. [10]</w:t>
            </w:r>
          </w:p>
          <w:p w14:paraId="5FE91A02" w14:textId="77777777" w:rsidR="00D14D15" w:rsidRPr="00642865" w:rsidRDefault="00D14D15" w:rsidP="00D14D1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76"/>
              <w:jc w:val="center"/>
              <w:rPr>
                <w:rFonts w:cs="Times"/>
                <w:sz w:val="20"/>
                <w:szCs w:val="20"/>
                <w:lang w:val="en-US"/>
              </w:rPr>
            </w:pPr>
          </w:p>
          <w:p w14:paraId="0C97AD53" w14:textId="637D28D0" w:rsidR="00D14D15" w:rsidRPr="00642865" w:rsidRDefault="003925D6" w:rsidP="003925D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val="en-US"/>
              </w:rPr>
            </w:pPr>
            <w:r w:rsidRPr="00642865">
              <w:rPr>
                <w:rFonts w:cs="Arial"/>
                <w:sz w:val="20"/>
                <w:szCs w:val="20"/>
                <w:lang w:val="en-US"/>
              </w:rPr>
              <w:t>“</w:t>
            </w:r>
            <w:r w:rsidR="00D14D15" w:rsidRPr="00642865">
              <w:rPr>
                <w:rFonts w:cs="Arial"/>
                <w:sz w:val="20"/>
                <w:szCs w:val="20"/>
                <w:lang w:val="en-US"/>
              </w:rPr>
              <w:t xml:space="preserve">Music videos reflect the cultural context in which they were made.” </w:t>
            </w:r>
            <w:r w:rsidR="00D14D15" w:rsidRPr="00642865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="00D14D15" w:rsidRPr="00642865">
              <w:rPr>
                <w:rFonts w:cs="Arial"/>
                <w:sz w:val="20"/>
                <w:szCs w:val="20"/>
                <w:lang w:val="en-US"/>
              </w:rPr>
              <w:t xml:space="preserve">Discuss this statement through a comparison of the two music videos you have studied: one music video from List A and one music video from List B. </w:t>
            </w:r>
            <w:r w:rsidR="00D14D15" w:rsidRPr="00642865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="00D14D15" w:rsidRPr="00642865">
              <w:rPr>
                <w:rFonts w:cs="Arial"/>
                <w:sz w:val="20"/>
                <w:szCs w:val="20"/>
                <w:lang w:val="en-US"/>
              </w:rPr>
              <w:t xml:space="preserve">[15] </w:t>
            </w:r>
            <w:r w:rsidR="00D14D15" w:rsidRPr="00642865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</w:p>
          <w:p w14:paraId="525B5408" w14:textId="6AFA40D2" w:rsidR="003925D6" w:rsidRPr="00642865" w:rsidRDefault="003925D6" w:rsidP="003925D6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642865">
              <w:rPr>
                <w:sz w:val="20"/>
                <w:szCs w:val="20"/>
              </w:rPr>
              <w:t xml:space="preserve">'Music videos tend to suggest a mood rather than tell a story.' Discuss by comparing </w:t>
            </w:r>
            <w:r w:rsidRPr="00642865">
              <w:rPr>
                <w:sz w:val="20"/>
                <w:szCs w:val="20"/>
              </w:rPr>
              <w:t xml:space="preserve">the two music videos you have </w:t>
            </w:r>
            <w:proofErr w:type="gramStart"/>
            <w:r w:rsidRPr="00642865">
              <w:rPr>
                <w:sz w:val="20"/>
                <w:szCs w:val="20"/>
              </w:rPr>
              <w:t>studied.[</w:t>
            </w:r>
            <w:proofErr w:type="gramEnd"/>
            <w:r w:rsidRPr="00642865">
              <w:rPr>
                <w:sz w:val="20"/>
                <w:szCs w:val="20"/>
              </w:rPr>
              <w:t>10]</w:t>
            </w:r>
          </w:p>
          <w:p w14:paraId="48125D91" w14:textId="1D95AE4E" w:rsidR="003925D6" w:rsidRPr="00642865" w:rsidRDefault="003925D6" w:rsidP="003925D6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642865">
              <w:rPr>
                <w:sz w:val="20"/>
                <w:szCs w:val="20"/>
              </w:rPr>
              <w:t xml:space="preserve">'Music videos are obsessed by representations of outsiders and misfits.' Discuss, referring to </w:t>
            </w:r>
            <w:r w:rsidRPr="00642865">
              <w:rPr>
                <w:sz w:val="20"/>
                <w:szCs w:val="20"/>
              </w:rPr>
              <w:t xml:space="preserve">the </w:t>
            </w:r>
            <w:r w:rsidRPr="00642865">
              <w:rPr>
                <w:sz w:val="20"/>
                <w:szCs w:val="20"/>
              </w:rPr>
              <w:t>two music videos you have</w:t>
            </w:r>
            <w:r w:rsidRPr="00642865">
              <w:rPr>
                <w:sz w:val="20"/>
                <w:szCs w:val="20"/>
              </w:rPr>
              <w:t xml:space="preserve"> </w:t>
            </w:r>
            <w:proofErr w:type="gramStart"/>
            <w:r w:rsidRPr="00642865">
              <w:rPr>
                <w:sz w:val="20"/>
                <w:szCs w:val="20"/>
              </w:rPr>
              <w:t>studied</w:t>
            </w:r>
            <w:r w:rsidRPr="00642865">
              <w:rPr>
                <w:sz w:val="20"/>
                <w:szCs w:val="20"/>
              </w:rPr>
              <w:t>.</w:t>
            </w:r>
            <w:r w:rsidRPr="00642865">
              <w:rPr>
                <w:sz w:val="20"/>
                <w:szCs w:val="20"/>
              </w:rPr>
              <w:t>[</w:t>
            </w:r>
            <w:proofErr w:type="gramEnd"/>
            <w:r w:rsidRPr="00642865">
              <w:rPr>
                <w:sz w:val="20"/>
                <w:szCs w:val="20"/>
              </w:rPr>
              <w:t>10]</w:t>
            </w:r>
          </w:p>
          <w:p w14:paraId="039C60E4" w14:textId="124C9D1D" w:rsidR="003925D6" w:rsidRPr="00642865" w:rsidRDefault="003925D6" w:rsidP="003925D6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642865">
              <w:rPr>
                <w:sz w:val="20"/>
                <w:szCs w:val="20"/>
              </w:rPr>
              <w:t>'The characters in music videos are stereotypes rather than real pe</w:t>
            </w:r>
            <w:r w:rsidRPr="00642865">
              <w:rPr>
                <w:sz w:val="20"/>
                <w:szCs w:val="20"/>
              </w:rPr>
              <w:t>ople.' Discuss, referring to the two music videos you have studied. [10]</w:t>
            </w:r>
          </w:p>
          <w:p w14:paraId="2B7AB1D6" w14:textId="628FACF4" w:rsidR="00F1241E" w:rsidRPr="00642865" w:rsidRDefault="00F1241E" w:rsidP="003925D6">
            <w:pPr>
              <w:ind w:left="76"/>
              <w:rPr>
                <w:sz w:val="20"/>
                <w:szCs w:val="20"/>
              </w:rPr>
            </w:pPr>
          </w:p>
        </w:tc>
      </w:tr>
    </w:tbl>
    <w:p w14:paraId="106C0756" w14:textId="77777777" w:rsidR="00884F29" w:rsidRDefault="00884F29">
      <w:r>
        <w:br w:type="page"/>
      </w:r>
    </w:p>
    <w:tbl>
      <w:tblPr>
        <w:tblStyle w:val="TableGrid"/>
        <w:tblW w:w="9720" w:type="dxa"/>
        <w:tblInd w:w="-455" w:type="dxa"/>
        <w:tblLook w:val="04A0" w:firstRow="1" w:lastRow="0" w:firstColumn="1" w:lastColumn="0" w:noHBand="0" w:noVBand="1"/>
      </w:tblPr>
      <w:tblGrid>
        <w:gridCol w:w="1710"/>
        <w:gridCol w:w="2700"/>
        <w:gridCol w:w="5310"/>
      </w:tblGrid>
      <w:tr w:rsidR="00A74D61" w14:paraId="019BFCC0" w14:textId="77777777" w:rsidTr="00A74D61">
        <w:tc>
          <w:tcPr>
            <w:tcW w:w="1710" w:type="dxa"/>
          </w:tcPr>
          <w:p w14:paraId="6B80E77F" w14:textId="26CFE409" w:rsidR="00C00417" w:rsidRDefault="00C00417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lastRenderedPageBreak/>
              <w:t xml:space="preserve">25-29 </w:t>
            </w:r>
          </w:p>
          <w:p w14:paraId="4B3DF510" w14:textId="77777777" w:rsidR="00D37D65" w:rsidRPr="00C00417" w:rsidRDefault="00C00417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March</w:t>
            </w:r>
          </w:p>
        </w:tc>
        <w:tc>
          <w:tcPr>
            <w:tcW w:w="2700" w:type="dxa"/>
          </w:tcPr>
          <w:p w14:paraId="053434B5" w14:textId="7A071550" w:rsidR="00640D28" w:rsidRPr="008E5B77" w:rsidRDefault="00640D28">
            <w:pPr>
              <w:rPr>
                <w:b/>
                <w:color w:val="000000" w:themeColor="text1"/>
              </w:rPr>
            </w:pPr>
            <w:r w:rsidRPr="008E5B77">
              <w:rPr>
                <w:b/>
                <w:color w:val="000000" w:themeColor="text1"/>
              </w:rPr>
              <w:t>ST/D83</w:t>
            </w:r>
            <w:r w:rsidR="008E5B77">
              <w:rPr>
                <w:b/>
                <w:color w:val="000000" w:themeColor="text1"/>
              </w:rPr>
              <w:t xml:space="preserve"> (in-depth study)</w:t>
            </w:r>
          </w:p>
          <w:p w14:paraId="22EF3F74" w14:textId="3A653E15" w:rsidR="00D37D65" w:rsidRPr="00884F29" w:rsidRDefault="008E5B77">
            <w:pPr>
              <w:rPr>
                <w:color w:val="000000" w:themeColor="text1"/>
                <w:sz w:val="20"/>
                <w:szCs w:val="20"/>
              </w:rPr>
            </w:pPr>
            <w:r w:rsidRPr="00884F29">
              <w:rPr>
                <w:color w:val="000000" w:themeColor="text1"/>
                <w:sz w:val="20"/>
                <w:szCs w:val="20"/>
              </w:rPr>
              <w:t>All theoretical areas, academic ideas and contexts</w:t>
            </w:r>
          </w:p>
        </w:tc>
        <w:tc>
          <w:tcPr>
            <w:tcW w:w="5310" w:type="dxa"/>
          </w:tcPr>
          <w:p w14:paraId="2BAD8261" w14:textId="700525E3" w:rsidR="00A74D61" w:rsidRPr="00A74D61" w:rsidRDefault="00A74D61" w:rsidP="00A74D6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sz w:val="20"/>
                <w:szCs w:val="20"/>
                <w:lang w:val="en-US"/>
              </w:rPr>
            </w:pPr>
            <w:r w:rsidRPr="00A74D61">
              <w:rPr>
                <w:rFonts w:cs="Arial"/>
                <w:sz w:val="20"/>
                <w:szCs w:val="20"/>
                <w:lang w:val="en-US"/>
              </w:rPr>
              <w:t>1)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Why do long form television dramas from different countries offer different representations? </w:t>
            </w:r>
            <w:r w:rsidRPr="00A74D61">
              <w:rPr>
                <w:rFonts w:cs="Times"/>
                <w:sz w:val="20"/>
                <w:szCs w:val="20"/>
                <w:lang w:val="en-US"/>
              </w:rPr>
              <w:t xml:space="preserve"> [20]</w:t>
            </w:r>
          </w:p>
          <w:p w14:paraId="3A6F95E3" w14:textId="1727937E" w:rsidR="00A74D61" w:rsidRPr="00A74D61" w:rsidRDefault="00A74D61" w:rsidP="00A74D6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160" w:hanging="160"/>
              <w:rPr>
                <w:rFonts w:cs="Arial"/>
                <w:sz w:val="20"/>
                <w:szCs w:val="20"/>
                <w:lang w:val="en-US"/>
              </w:rPr>
            </w:pPr>
            <w:r w:rsidRPr="00A74D61">
              <w:rPr>
                <w:rFonts w:cs="Times"/>
                <w:sz w:val="20"/>
                <w:szCs w:val="20"/>
                <w:lang w:val="en-US"/>
              </w:rPr>
              <w:t xml:space="preserve">2) 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Evaluate the relevance of </w:t>
            </w:r>
            <w:proofErr w:type="spellStart"/>
            <w:r w:rsidRPr="00A74D61">
              <w:rPr>
                <w:rFonts w:cs="Arial"/>
                <w:sz w:val="20"/>
                <w:szCs w:val="20"/>
                <w:lang w:val="en-US"/>
              </w:rPr>
              <w:t>Todorov’s</w:t>
            </w:r>
            <w:proofErr w:type="spellEnd"/>
            <w:r w:rsidRPr="00A74D61">
              <w:rPr>
                <w:rFonts w:cs="Arial"/>
                <w:sz w:val="20"/>
                <w:szCs w:val="20"/>
                <w:lang w:val="en-US"/>
              </w:rPr>
              <w:t xml:space="preserve"> theory of narratology to long form television </w:t>
            </w:r>
            <w:proofErr w:type="gramStart"/>
            <w:r w:rsidRPr="00A74D61">
              <w:rPr>
                <w:rFonts w:cs="Arial"/>
                <w:sz w:val="20"/>
                <w:szCs w:val="20"/>
                <w:lang w:val="en-US"/>
              </w:rPr>
              <w:t>drama.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>[</w:t>
            </w:r>
            <w:proofErr w:type="gramEnd"/>
            <w:r w:rsidRPr="00A74D61">
              <w:rPr>
                <w:rFonts w:cs="Arial"/>
                <w:sz w:val="20"/>
                <w:szCs w:val="20"/>
                <w:lang w:val="en-US"/>
              </w:rPr>
              <w:t>15]</w:t>
            </w:r>
          </w:p>
          <w:p w14:paraId="48566A77" w14:textId="44DB23D4" w:rsidR="00A74D61" w:rsidRPr="00A74D61" w:rsidRDefault="00A74D61" w:rsidP="00A74D6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sz w:val="20"/>
                <w:szCs w:val="20"/>
                <w:lang w:val="en-US"/>
              </w:rPr>
            </w:pP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3) 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>Discuss the extent to which the long form television dramas you have studied challenge the conventions of genre.</w:t>
            </w:r>
            <w:r w:rsidRPr="00A74D61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Your answer should make reference to </w:t>
            </w:r>
            <w:r w:rsidRPr="00A74D61">
              <w:rPr>
                <w:rFonts w:cs="Arial"/>
                <w:b/>
                <w:sz w:val="20"/>
                <w:szCs w:val="20"/>
                <w:lang w:val="en-US"/>
              </w:rPr>
              <w:t>both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 long form television dramas you have studied: one from List A and one from List B. [20] </w:t>
            </w:r>
          </w:p>
          <w:p w14:paraId="363F3DF5" w14:textId="0ED68E94" w:rsidR="00A74D61" w:rsidRPr="00A74D61" w:rsidRDefault="00A74D61" w:rsidP="00A74D6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sz w:val="20"/>
                <w:szCs w:val="20"/>
                <w:lang w:val="en-US"/>
              </w:rPr>
            </w:pP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4) 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>Discuss the extent to which your chosen long form television dramas successfully target their audiences.</w:t>
            </w:r>
            <w:r w:rsidRPr="00A74D61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Your answer should make reference to </w:t>
            </w:r>
            <w:r w:rsidRPr="00A74D61">
              <w:rPr>
                <w:rFonts w:cs="Arial"/>
                <w:b/>
                <w:sz w:val="20"/>
                <w:szCs w:val="20"/>
                <w:lang w:val="en-US"/>
              </w:rPr>
              <w:t>both</w:t>
            </w:r>
            <w:r w:rsidRPr="00A74D61">
              <w:rPr>
                <w:rFonts w:cs="Arial"/>
                <w:sz w:val="20"/>
                <w:szCs w:val="20"/>
                <w:lang w:val="en-US"/>
              </w:rPr>
              <w:t xml:space="preserve"> long form television dramas you have studied: one from List A and one from List B [20]</w:t>
            </w:r>
          </w:p>
          <w:p w14:paraId="6EEAFF70" w14:textId="330F5C3D" w:rsidR="00A74D61" w:rsidRPr="00A74D61" w:rsidRDefault="00A74D61" w:rsidP="00A74D6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160" w:hanging="16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A74D61">
              <w:rPr>
                <w:rFonts w:ascii="Arial" w:hAnsi="Arial" w:cs="Arial"/>
                <w:sz w:val="20"/>
                <w:szCs w:val="20"/>
                <w:lang w:val="en-US"/>
              </w:rPr>
              <w:t xml:space="preserve">5) </w:t>
            </w:r>
            <w:r w:rsidRPr="00A74D61">
              <w:rPr>
                <w:rFonts w:ascii="Arial" w:hAnsi="Arial" w:cs="Arial"/>
                <w:sz w:val="20"/>
                <w:szCs w:val="20"/>
                <w:lang w:val="en-US"/>
              </w:rPr>
              <w:t xml:space="preserve">Evaluate the usefulness of academic ideas and arguments in helping your understanding of how media language is used in </w:t>
            </w:r>
            <w:r w:rsidRPr="00A74D61">
              <w:rPr>
                <w:rFonts w:ascii="Arial" w:hAnsi="Arial" w:cs="Arial"/>
                <w:b/>
                <w:sz w:val="20"/>
                <w:szCs w:val="20"/>
                <w:lang w:val="en-US"/>
              </w:rPr>
              <w:t>one</w:t>
            </w:r>
            <w:r w:rsidRPr="00A74D61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long form television dramas that you have </w:t>
            </w:r>
            <w:proofErr w:type="gramStart"/>
            <w:r w:rsidRPr="00A74D61">
              <w:rPr>
                <w:rFonts w:ascii="Arial" w:hAnsi="Arial" w:cs="Arial"/>
                <w:sz w:val="20"/>
                <w:szCs w:val="20"/>
                <w:lang w:val="en-US"/>
              </w:rPr>
              <w:t>studied.</w:t>
            </w:r>
            <w:r w:rsidRPr="00A74D61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gramEnd"/>
            <w:r w:rsidRPr="00A74D61">
              <w:rPr>
                <w:rFonts w:ascii="Arial" w:hAnsi="Arial" w:cs="Arial"/>
                <w:sz w:val="20"/>
                <w:szCs w:val="20"/>
                <w:lang w:val="en-US"/>
              </w:rPr>
              <w:t>20]</w:t>
            </w:r>
          </w:p>
          <w:p w14:paraId="4F621A69" w14:textId="77777777" w:rsidR="00D37D65" w:rsidRPr="00642865" w:rsidRDefault="00D37D65">
            <w:pPr>
              <w:rPr>
                <w:sz w:val="20"/>
                <w:szCs w:val="20"/>
              </w:rPr>
            </w:pPr>
          </w:p>
        </w:tc>
      </w:tr>
      <w:tr w:rsidR="00A74D61" w14:paraId="561E7E9B" w14:textId="77777777" w:rsidTr="00A74D61">
        <w:tc>
          <w:tcPr>
            <w:tcW w:w="1710" w:type="dxa"/>
          </w:tcPr>
          <w:p w14:paraId="583BF39E" w14:textId="3ED6B655" w:rsidR="00C00417" w:rsidRPr="00C00417" w:rsidRDefault="00C00417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 xml:space="preserve">1-5 </w:t>
            </w:r>
          </w:p>
          <w:p w14:paraId="0EFDD223" w14:textId="77777777" w:rsidR="00C00417" w:rsidRPr="00C00417" w:rsidRDefault="00C00417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April</w:t>
            </w:r>
          </w:p>
        </w:tc>
        <w:tc>
          <w:tcPr>
            <w:tcW w:w="2700" w:type="dxa"/>
          </w:tcPr>
          <w:p w14:paraId="4E1DA5A8" w14:textId="408B305E" w:rsidR="00640D28" w:rsidRPr="008E5B77" w:rsidRDefault="00640D28">
            <w:pPr>
              <w:rPr>
                <w:b/>
                <w:color w:val="000000" w:themeColor="text1"/>
              </w:rPr>
            </w:pPr>
            <w:r w:rsidRPr="008E5B77">
              <w:rPr>
                <w:b/>
                <w:color w:val="000000" w:themeColor="text1"/>
              </w:rPr>
              <w:t>ST/D83</w:t>
            </w:r>
            <w:r w:rsidR="008E5B77">
              <w:rPr>
                <w:b/>
                <w:color w:val="000000" w:themeColor="text1"/>
              </w:rPr>
              <w:t xml:space="preserve"> (in-depth study)</w:t>
            </w:r>
          </w:p>
          <w:p w14:paraId="3A735092" w14:textId="33DF27E2" w:rsidR="00C00417" w:rsidRPr="00884F29" w:rsidRDefault="008E5B77">
            <w:pPr>
              <w:rPr>
                <w:color w:val="000000" w:themeColor="text1"/>
                <w:sz w:val="20"/>
                <w:szCs w:val="20"/>
              </w:rPr>
            </w:pPr>
            <w:r w:rsidRPr="00884F29">
              <w:rPr>
                <w:color w:val="000000" w:themeColor="text1"/>
                <w:sz w:val="20"/>
                <w:szCs w:val="20"/>
              </w:rPr>
              <w:t>All theoretical areas, academic ideas and contexts</w:t>
            </w:r>
          </w:p>
        </w:tc>
        <w:tc>
          <w:tcPr>
            <w:tcW w:w="5310" w:type="dxa"/>
          </w:tcPr>
          <w:p w14:paraId="74E6D24B" w14:textId="77777777" w:rsidR="00C00417" w:rsidRPr="00642865" w:rsidRDefault="00C00417">
            <w:pPr>
              <w:rPr>
                <w:sz w:val="20"/>
                <w:szCs w:val="20"/>
              </w:rPr>
            </w:pPr>
          </w:p>
        </w:tc>
      </w:tr>
      <w:tr w:rsidR="00A74D61" w14:paraId="1CC93353" w14:textId="77777777" w:rsidTr="00A74D61">
        <w:tc>
          <w:tcPr>
            <w:tcW w:w="1710" w:type="dxa"/>
          </w:tcPr>
          <w:p w14:paraId="4692C9B5" w14:textId="303DE2EF" w:rsidR="00C00417" w:rsidRDefault="00C00417" w:rsidP="00640D28">
            <w:pPr>
              <w:pStyle w:val="ListParagraph"/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HOLIDAY</w:t>
            </w:r>
          </w:p>
          <w:p w14:paraId="085111C7" w14:textId="77777777" w:rsidR="00640D28" w:rsidRDefault="00640D28" w:rsidP="00640D28">
            <w:pPr>
              <w:pStyle w:val="ListParagraph"/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weeks</w:t>
            </w:r>
          </w:p>
          <w:p w14:paraId="3AD2EFB1" w14:textId="1CEF2948" w:rsidR="00640D28" w:rsidRDefault="00640D28" w:rsidP="00640D28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-12 April</w:t>
            </w:r>
          </w:p>
          <w:p w14:paraId="0A606CE2" w14:textId="51FC735B" w:rsidR="00640D28" w:rsidRDefault="00640D28" w:rsidP="00640D28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April</w:t>
            </w:r>
          </w:p>
          <w:p w14:paraId="6AEBE7C8" w14:textId="6FE639A1" w:rsidR="00640D28" w:rsidRPr="00C00417" w:rsidRDefault="00640D28" w:rsidP="00640D28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April</w:t>
            </w:r>
          </w:p>
        </w:tc>
        <w:tc>
          <w:tcPr>
            <w:tcW w:w="2700" w:type="dxa"/>
          </w:tcPr>
          <w:p w14:paraId="7727DDF0" w14:textId="1E558E78" w:rsidR="00C00417" w:rsidRPr="00A74D61" w:rsidRDefault="001D2867" w:rsidP="00A74D61">
            <w:pPr>
              <w:rPr>
                <w:b/>
              </w:rPr>
            </w:pPr>
            <w:r w:rsidRPr="00A74D61">
              <w:rPr>
                <w:b/>
              </w:rPr>
              <w:t xml:space="preserve">Revise all </w:t>
            </w:r>
            <w:r w:rsidR="00A74D61" w:rsidRPr="00A74D61">
              <w:rPr>
                <w:b/>
              </w:rPr>
              <w:t xml:space="preserve">of the above </w:t>
            </w:r>
          </w:p>
        </w:tc>
        <w:tc>
          <w:tcPr>
            <w:tcW w:w="5310" w:type="dxa"/>
          </w:tcPr>
          <w:p w14:paraId="4F7A2ACF" w14:textId="77777777" w:rsidR="00C00417" w:rsidRPr="00642865" w:rsidRDefault="00C00417">
            <w:pPr>
              <w:rPr>
                <w:sz w:val="20"/>
                <w:szCs w:val="20"/>
              </w:rPr>
            </w:pPr>
          </w:p>
        </w:tc>
      </w:tr>
      <w:tr w:rsidR="00A74D61" w14:paraId="746373C4" w14:textId="77777777" w:rsidTr="00A74D61">
        <w:tc>
          <w:tcPr>
            <w:tcW w:w="1710" w:type="dxa"/>
          </w:tcPr>
          <w:p w14:paraId="6DC2AEBF" w14:textId="77777777" w:rsidR="00C00417" w:rsidRPr="00C00417" w:rsidRDefault="00C00417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29 April-3 May</w:t>
            </w:r>
          </w:p>
        </w:tc>
        <w:tc>
          <w:tcPr>
            <w:tcW w:w="2700" w:type="dxa"/>
          </w:tcPr>
          <w:p w14:paraId="7CB42157" w14:textId="5587FD2F" w:rsidR="00C00417" w:rsidRPr="00884F29" w:rsidRDefault="001D2867">
            <w:pPr>
              <w:rPr>
                <w:b/>
              </w:rPr>
            </w:pPr>
            <w:r w:rsidRPr="00884F29">
              <w:rPr>
                <w:b/>
              </w:rPr>
              <w:t>News</w:t>
            </w:r>
            <w:r w:rsidR="008E5B77" w:rsidRPr="00884F29">
              <w:rPr>
                <w:b/>
              </w:rPr>
              <w:t xml:space="preserve"> front pages &amp; full editions</w:t>
            </w:r>
          </w:p>
          <w:p w14:paraId="256FF474" w14:textId="77777777" w:rsidR="008E5B77" w:rsidRPr="00884F29" w:rsidRDefault="008E5B77" w:rsidP="008E5B77">
            <w:pPr>
              <w:rPr>
                <w:color w:val="000000" w:themeColor="text1"/>
                <w:sz w:val="20"/>
                <w:szCs w:val="20"/>
              </w:rPr>
            </w:pPr>
            <w:r w:rsidRPr="00884F29">
              <w:rPr>
                <w:color w:val="000000" w:themeColor="text1"/>
                <w:sz w:val="20"/>
                <w:szCs w:val="20"/>
              </w:rPr>
              <w:t>(in-depth study)</w:t>
            </w:r>
          </w:p>
          <w:p w14:paraId="60B6CD0C" w14:textId="5301C4B4" w:rsidR="008E5B77" w:rsidRDefault="008E5B77" w:rsidP="008E5B77">
            <w:r w:rsidRPr="00884F29">
              <w:rPr>
                <w:color w:val="000000" w:themeColor="text1"/>
                <w:sz w:val="20"/>
                <w:szCs w:val="20"/>
              </w:rPr>
              <w:t>All theoretical areas, academic ideas and contexts</w:t>
            </w:r>
          </w:p>
        </w:tc>
        <w:tc>
          <w:tcPr>
            <w:tcW w:w="5310" w:type="dxa"/>
          </w:tcPr>
          <w:p w14:paraId="2A76B419" w14:textId="38A8FAE4" w:rsidR="00884F29" w:rsidRPr="00884F29" w:rsidRDefault="00884F29" w:rsidP="00884F2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340" w:lineRule="atLeast"/>
              <w:ind w:left="250" w:hanging="25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Compare and contrast the mode of address in Sources A and B. [15] </w:t>
            </w:r>
          </w:p>
          <w:p w14:paraId="2A9455CA" w14:textId="4BF515D6" w:rsidR="00884F29" w:rsidRPr="00884F29" w:rsidRDefault="00884F29" w:rsidP="00884F2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340" w:lineRule="atLeast"/>
              <w:ind w:left="250" w:hanging="25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Compare how far the media </w:t>
            </w:r>
            <w:proofErr w:type="spellStart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>organisations</w:t>
            </w:r>
            <w:proofErr w:type="spellEnd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which produce these products are reflected in the sources. [15] </w:t>
            </w:r>
          </w:p>
          <w:p w14:paraId="3C01A2D9" w14:textId="43C67451" w:rsidR="00884F29" w:rsidRPr="00884F29" w:rsidRDefault="00884F29" w:rsidP="00884F2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340" w:lineRule="atLeast"/>
              <w:ind w:left="250" w:hanging="25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Evaluate the usefulness of relevant academic ideas and arguments in helping your understanding of representation (in source A) [15] </w:t>
            </w:r>
          </w:p>
          <w:p w14:paraId="62C91A93" w14:textId="476F305D" w:rsidR="00884F29" w:rsidRPr="00884F29" w:rsidRDefault="00884F29" w:rsidP="00884F2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340" w:lineRule="atLeast"/>
              <w:ind w:left="250" w:hanging="18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proofErr w:type="spellStart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>Analyse</w:t>
            </w:r>
            <w:proofErr w:type="spellEnd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the representations in Sources </w:t>
            </w:r>
            <w:r w:rsidRPr="00884F29"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and </w:t>
            </w:r>
            <w:r w:rsidRPr="00884F29"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>B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Use Van </w:t>
            </w:r>
            <w:proofErr w:type="spellStart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>Zoonen’s</w:t>
            </w:r>
            <w:proofErr w:type="spellEnd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concept of patriarchy in your answer. (15)</w:t>
            </w:r>
          </w:p>
          <w:p w14:paraId="2A131E62" w14:textId="6B6705FB" w:rsidR="00884F29" w:rsidRPr="00884F29" w:rsidRDefault="00884F29" w:rsidP="00884F2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 w:line="340" w:lineRule="atLeast"/>
              <w:ind w:left="250" w:hanging="18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How far has genre influenced the media language used in Sources </w:t>
            </w:r>
            <w:r w:rsidRPr="00884F29"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and </w:t>
            </w:r>
            <w:r w:rsidRPr="00884F29"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>B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? </w:t>
            </w:r>
          </w:p>
          <w:p w14:paraId="3A8158D0" w14:textId="12EA3F4E" w:rsidR="00884F29" w:rsidRPr="00884F29" w:rsidRDefault="00884F29" w:rsidP="00884F2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spacing w:after="240" w:line="340" w:lineRule="atLeast"/>
              <w:ind w:left="250" w:hanging="18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Explain how the political context in which newspapers are produced, influences their ownership and regulation. Refer to </w:t>
            </w:r>
            <w:r w:rsidRPr="00884F29">
              <w:rPr>
                <w:rFonts w:asciiTheme="majorHAnsi" w:hAnsiTheme="majorHAnsi" w:cs="Helvetica"/>
                <w:i/>
                <w:iCs/>
                <w:sz w:val="20"/>
                <w:szCs w:val="20"/>
                <w:lang w:val="en-US"/>
              </w:rPr>
              <w:t xml:space="preserve">The Guardian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and </w:t>
            </w:r>
            <w:r w:rsidRPr="00884F29">
              <w:rPr>
                <w:rFonts w:asciiTheme="majorHAnsi" w:hAnsiTheme="majorHAnsi" w:cs="Helvetica"/>
                <w:i/>
                <w:iCs/>
                <w:sz w:val="20"/>
                <w:szCs w:val="20"/>
                <w:lang w:val="en-US"/>
              </w:rPr>
              <w:t xml:space="preserve">The Daily Mail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newspapers you have studied to support your answer. </w:t>
            </w:r>
            <w:r w:rsidRPr="00884F29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  <w:r w:rsidRPr="00884F29"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 xml:space="preserve">[10] </w:t>
            </w:r>
            <w:r w:rsidRPr="00884F29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</w:p>
          <w:p w14:paraId="17F98E9E" w14:textId="3CEDE3DA" w:rsidR="00884F29" w:rsidRPr="00884F29" w:rsidRDefault="00884F29" w:rsidP="00884F29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40" w:line="340" w:lineRule="atLeast"/>
              <w:ind w:left="0" w:hanging="720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 xml:space="preserve">7)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Evaluate the usefulness of </w:t>
            </w:r>
            <w:r w:rsidRPr="00884F29"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 xml:space="preserve">one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>of the following in understanding audiences for online</w:t>
            </w:r>
            <w:r w:rsidRPr="00884F29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newspapers such as </w:t>
            </w:r>
            <w:r w:rsidRPr="00884F29">
              <w:rPr>
                <w:rFonts w:asciiTheme="majorHAnsi" w:hAnsiTheme="majorHAnsi" w:cs="Helvetica"/>
                <w:i/>
                <w:iCs/>
                <w:sz w:val="20"/>
                <w:szCs w:val="20"/>
                <w:lang w:val="en-US"/>
              </w:rPr>
              <w:t xml:space="preserve">The Guardian 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and </w:t>
            </w:r>
            <w:r w:rsidRPr="00884F29">
              <w:rPr>
                <w:rFonts w:asciiTheme="majorHAnsi" w:hAnsiTheme="majorHAnsi" w:cs="Helvetica"/>
                <w:i/>
                <w:iCs/>
                <w:sz w:val="20"/>
                <w:szCs w:val="20"/>
                <w:lang w:val="en-US"/>
              </w:rPr>
              <w:t>The Daily Mail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: </w:t>
            </w:r>
            <w:r w:rsidRPr="00884F2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EITHER</w:t>
            </w:r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>Gerbner’s</w:t>
            </w:r>
            <w:proofErr w:type="spellEnd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cultivation theory    </w:t>
            </w:r>
            <w:r w:rsidRPr="00884F29">
              <w:rPr>
                <w:rFonts w:asciiTheme="majorHAnsi" w:hAnsiTheme="majorHAnsi" w:cs="Helvetica"/>
                <w:b/>
                <w:bCs/>
                <w:sz w:val="20"/>
                <w:szCs w:val="20"/>
                <w:lang w:val="en-US"/>
              </w:rPr>
              <w:t xml:space="preserve">OR </w:t>
            </w:r>
            <w:proofErr w:type="spellStart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>Shirky’s</w:t>
            </w:r>
            <w:proofErr w:type="spellEnd"/>
            <w:r w:rsidRPr="00884F2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‘end of audience’ theory. [10]</w:t>
            </w:r>
          </w:p>
          <w:p w14:paraId="5FE52258" w14:textId="77777777" w:rsidR="00C00417" w:rsidRPr="00642865" w:rsidRDefault="00C00417">
            <w:pPr>
              <w:rPr>
                <w:sz w:val="20"/>
                <w:szCs w:val="20"/>
              </w:rPr>
            </w:pPr>
          </w:p>
        </w:tc>
      </w:tr>
      <w:tr w:rsidR="00A74D61" w14:paraId="40BF5AFE" w14:textId="77777777" w:rsidTr="00A74D61">
        <w:tc>
          <w:tcPr>
            <w:tcW w:w="1710" w:type="dxa"/>
          </w:tcPr>
          <w:p w14:paraId="265D1254" w14:textId="77777777" w:rsidR="00C00417" w:rsidRPr="00C00417" w:rsidRDefault="00C00417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 xml:space="preserve">7 – 10 </w:t>
            </w:r>
          </w:p>
          <w:p w14:paraId="5B94D830" w14:textId="77777777" w:rsidR="00C00417" w:rsidRPr="00C00417" w:rsidRDefault="00C00417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May</w:t>
            </w:r>
          </w:p>
        </w:tc>
        <w:tc>
          <w:tcPr>
            <w:tcW w:w="2700" w:type="dxa"/>
          </w:tcPr>
          <w:p w14:paraId="05E420EF" w14:textId="1CC7826F" w:rsidR="00C00417" w:rsidRPr="00884F29" w:rsidRDefault="001D2867">
            <w:pPr>
              <w:rPr>
                <w:b/>
              </w:rPr>
            </w:pPr>
            <w:r w:rsidRPr="00884F29">
              <w:rPr>
                <w:b/>
              </w:rPr>
              <w:t>News</w:t>
            </w:r>
            <w:r w:rsidR="008E5B77" w:rsidRPr="00884F29">
              <w:rPr>
                <w:b/>
              </w:rPr>
              <w:t xml:space="preserve"> (online) </w:t>
            </w:r>
          </w:p>
          <w:p w14:paraId="1BD027C0" w14:textId="77777777" w:rsidR="008E5B77" w:rsidRPr="00884F29" w:rsidRDefault="008E5B77" w:rsidP="008E5B77">
            <w:pPr>
              <w:rPr>
                <w:color w:val="000000" w:themeColor="text1"/>
                <w:sz w:val="20"/>
                <w:szCs w:val="20"/>
              </w:rPr>
            </w:pPr>
            <w:r w:rsidRPr="00884F29">
              <w:rPr>
                <w:color w:val="000000" w:themeColor="text1"/>
                <w:sz w:val="20"/>
                <w:szCs w:val="20"/>
              </w:rPr>
              <w:t>(in-depth study)</w:t>
            </w:r>
          </w:p>
          <w:p w14:paraId="783681B3" w14:textId="1B91A9B3" w:rsidR="008E5B77" w:rsidRDefault="008E5B77" w:rsidP="008E5B77">
            <w:r w:rsidRPr="00884F29">
              <w:rPr>
                <w:color w:val="000000" w:themeColor="text1"/>
                <w:sz w:val="20"/>
                <w:szCs w:val="20"/>
              </w:rPr>
              <w:t>All theoretical areas, academic ideas and contexts</w:t>
            </w:r>
          </w:p>
        </w:tc>
        <w:tc>
          <w:tcPr>
            <w:tcW w:w="5310" w:type="dxa"/>
          </w:tcPr>
          <w:p w14:paraId="07484AE2" w14:textId="74B52138" w:rsidR="00C00417" w:rsidRDefault="00884F29" w:rsidP="00884F2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do online editions of newspapers reflect patterns of ownership and regulation?</w:t>
            </w:r>
            <w:r w:rsidR="00A74D61">
              <w:rPr>
                <w:sz w:val="20"/>
                <w:szCs w:val="20"/>
              </w:rPr>
              <w:t xml:space="preserve"> [20]</w:t>
            </w:r>
          </w:p>
          <w:p w14:paraId="43D02FC1" w14:textId="3A23754C" w:rsidR="00884F29" w:rsidRPr="0099024A" w:rsidRDefault="00884F29" w:rsidP="00884F2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99024A">
              <w:rPr>
                <w:rFonts w:asciiTheme="majorHAnsi" w:hAnsiTheme="majorHAnsi"/>
                <w:sz w:val="22"/>
                <w:szCs w:val="22"/>
              </w:rPr>
              <w:t xml:space="preserve">How have newspapers adapted to take account of changing platforms, social media and changes in consumer </w:t>
            </w:r>
            <w:proofErr w:type="gramStart"/>
            <w:r w:rsidRPr="0099024A">
              <w:rPr>
                <w:rFonts w:asciiTheme="majorHAnsi" w:hAnsiTheme="majorHAnsi"/>
                <w:sz w:val="22"/>
                <w:szCs w:val="22"/>
              </w:rPr>
              <w:t>habits?</w:t>
            </w:r>
            <w:r w:rsidR="00A74D61">
              <w:rPr>
                <w:rFonts w:asciiTheme="majorHAnsi" w:hAnsiTheme="majorHAnsi"/>
                <w:sz w:val="22"/>
                <w:szCs w:val="22"/>
              </w:rPr>
              <w:t>[</w:t>
            </w:r>
            <w:proofErr w:type="gramEnd"/>
            <w:r w:rsidR="00A74D61">
              <w:rPr>
                <w:rFonts w:asciiTheme="majorHAnsi" w:hAnsiTheme="majorHAnsi"/>
                <w:sz w:val="22"/>
                <w:szCs w:val="22"/>
              </w:rPr>
              <w:t>20]</w:t>
            </w:r>
          </w:p>
          <w:p w14:paraId="5E1AAF2E" w14:textId="7D57C856" w:rsidR="00884F29" w:rsidRPr="00884F29" w:rsidRDefault="00EF742C" w:rsidP="00884F2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online newspapers reflect the social, economic and cultural contexts of the times in which they are produced?</w:t>
            </w:r>
            <w:r w:rsidR="00A74D61">
              <w:rPr>
                <w:sz w:val="20"/>
                <w:szCs w:val="20"/>
              </w:rPr>
              <w:t xml:space="preserve"> [20]</w:t>
            </w:r>
          </w:p>
        </w:tc>
      </w:tr>
      <w:tr w:rsidR="00A74D61" w14:paraId="2B88EEC1" w14:textId="77777777" w:rsidTr="00A74D61">
        <w:tc>
          <w:tcPr>
            <w:tcW w:w="1710" w:type="dxa"/>
          </w:tcPr>
          <w:p w14:paraId="08128F9A" w14:textId="7B6D6B7B" w:rsidR="00C00417" w:rsidRPr="00C00417" w:rsidRDefault="00C00417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 xml:space="preserve">13-17 </w:t>
            </w:r>
          </w:p>
          <w:p w14:paraId="4B1BCBCE" w14:textId="77777777" w:rsidR="00C00417" w:rsidRPr="00C00417" w:rsidRDefault="00C00417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May</w:t>
            </w:r>
          </w:p>
        </w:tc>
        <w:tc>
          <w:tcPr>
            <w:tcW w:w="2700" w:type="dxa"/>
          </w:tcPr>
          <w:p w14:paraId="4BD64FDE" w14:textId="77777777" w:rsidR="00C00417" w:rsidRPr="00884F29" w:rsidRDefault="00640D28" w:rsidP="00640D28">
            <w:pPr>
              <w:rPr>
                <w:b/>
                <w:color w:val="000000" w:themeColor="text1"/>
              </w:rPr>
            </w:pPr>
            <w:r w:rsidRPr="00884F29">
              <w:rPr>
                <w:b/>
                <w:color w:val="000000" w:themeColor="text1"/>
              </w:rPr>
              <w:t>Big Issue</w:t>
            </w:r>
            <w:r w:rsidRPr="00884F29">
              <w:rPr>
                <w:b/>
                <w:color w:val="000000" w:themeColor="text1"/>
              </w:rPr>
              <w:t xml:space="preserve"> </w:t>
            </w:r>
          </w:p>
          <w:p w14:paraId="653A0CD8" w14:textId="3D7EAD36" w:rsidR="00D14D15" w:rsidRPr="00D14D15" w:rsidRDefault="00D14D15" w:rsidP="00D14D1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3C0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L</w:t>
            </w:r>
            <w:r w:rsidRPr="00D14D1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anguage</w:t>
            </w:r>
            <w:r w:rsidRPr="006D3C0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D14D1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representations</w:t>
            </w:r>
            <w:r w:rsidRPr="006D3C0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;</w:t>
            </w:r>
            <w:r w:rsidRPr="00D14D1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Social, cultural and political contexts</w:t>
            </w:r>
          </w:p>
          <w:p w14:paraId="046674E8" w14:textId="6E3DC2E2" w:rsidR="00D14D15" w:rsidRPr="006D3C0A" w:rsidRDefault="00D14D15" w:rsidP="00640D28">
            <w:pPr>
              <w:rPr>
                <w:color w:val="000000" w:themeColor="text1"/>
              </w:rPr>
            </w:pPr>
          </w:p>
        </w:tc>
        <w:tc>
          <w:tcPr>
            <w:tcW w:w="5310" w:type="dxa"/>
          </w:tcPr>
          <w:p w14:paraId="3DF39647" w14:textId="362BA3ED" w:rsidR="00642865" w:rsidRPr="006D3C0A" w:rsidRDefault="00642865" w:rsidP="0064194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340" w:lineRule="atLeast"/>
              <w:ind w:left="340" w:hanging="290"/>
              <w:outlineLvl w:val="0"/>
              <w:rPr>
                <w:rFonts w:cs="Times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Analyse</w:t>
            </w:r>
            <w:proofErr w:type="spellEnd"/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why </w:t>
            </w:r>
            <w:r w:rsidRPr="006D3C0A">
              <w:rPr>
                <w:rFonts w:cs="Helvetica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Big Issue </w:t>
            </w: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magazine has used an intertextual approach on its front cover. </w:t>
            </w:r>
            <w:r w:rsidR="0064194A"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[15]</w:t>
            </w:r>
          </w:p>
          <w:p w14:paraId="44D908AB" w14:textId="0B134F1B" w:rsidR="00642865" w:rsidRPr="006D3C0A" w:rsidRDefault="0064194A" w:rsidP="0064194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240" w:line="340" w:lineRule="atLeast"/>
              <w:ind w:left="340" w:hanging="29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Discuss how media language is used on the </w:t>
            </w:r>
            <w:r w:rsidR="006D3C0A"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two Big Issue </w:t>
            </w: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cover</w:t>
            </w:r>
            <w:r w:rsidR="006D3C0A"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s you have studied </w:t>
            </w: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to communicate ideas, meaning and messages. [15]</w:t>
            </w:r>
          </w:p>
          <w:p w14:paraId="0446B3C7" w14:textId="2E434513" w:rsidR="0064194A" w:rsidRPr="006D3C0A" w:rsidRDefault="006D3C0A" w:rsidP="0064194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340" w:lineRule="atLeast"/>
              <w:ind w:left="340" w:hanging="27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D3C0A">
              <w:rPr>
                <w:sz w:val="20"/>
                <w:szCs w:val="20"/>
              </w:rPr>
              <w:t xml:space="preserve">Analyse the front covers in terms of representations - </w:t>
            </w:r>
            <w:r w:rsidRPr="006D3C0A">
              <w:rPr>
                <w:sz w:val="20"/>
                <w:szCs w:val="20"/>
              </w:rPr>
              <w:t xml:space="preserve"> how are the representations constructed to create meaning and communicate a message?</w:t>
            </w:r>
            <w:r w:rsidRPr="006D3C0A">
              <w:rPr>
                <w:sz w:val="20"/>
                <w:szCs w:val="20"/>
              </w:rPr>
              <w:t xml:space="preserve"> [15]</w:t>
            </w:r>
          </w:p>
          <w:p w14:paraId="699F9E4D" w14:textId="5B9FB9AD" w:rsidR="00C00417" w:rsidRPr="006D3C0A" w:rsidRDefault="00C00417" w:rsidP="0064194A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</w:tr>
      <w:tr w:rsidR="00A74D61" w14:paraId="07826EFC" w14:textId="77777777" w:rsidTr="00A74D61">
        <w:tc>
          <w:tcPr>
            <w:tcW w:w="1710" w:type="dxa"/>
          </w:tcPr>
          <w:p w14:paraId="3F3C227A" w14:textId="276B84AE" w:rsidR="00C00417" w:rsidRPr="00C00417" w:rsidRDefault="00C00417" w:rsidP="00C00417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 xml:space="preserve">20-24 </w:t>
            </w:r>
          </w:p>
          <w:p w14:paraId="01037D4A" w14:textId="77777777" w:rsidR="00C00417" w:rsidRPr="00C00417" w:rsidRDefault="00C00417" w:rsidP="00C00417">
            <w:pPr>
              <w:pStyle w:val="ListParagraph"/>
              <w:ind w:left="341"/>
              <w:rPr>
                <w:sz w:val="20"/>
                <w:szCs w:val="20"/>
              </w:rPr>
            </w:pPr>
            <w:r w:rsidRPr="00C00417">
              <w:rPr>
                <w:sz w:val="20"/>
                <w:szCs w:val="20"/>
              </w:rPr>
              <w:t>May</w:t>
            </w:r>
          </w:p>
        </w:tc>
        <w:tc>
          <w:tcPr>
            <w:tcW w:w="2700" w:type="dxa"/>
          </w:tcPr>
          <w:p w14:paraId="5CDFA6C6" w14:textId="77777777" w:rsidR="00C00417" w:rsidRPr="006D3C0A" w:rsidRDefault="00640D28">
            <w:pPr>
              <w:rPr>
                <w:color w:val="000000" w:themeColor="text1"/>
              </w:rPr>
            </w:pPr>
            <w:r w:rsidRPr="006D3C0A">
              <w:rPr>
                <w:color w:val="000000" w:themeColor="text1"/>
              </w:rPr>
              <w:t>Ads</w:t>
            </w:r>
            <w:r w:rsidRPr="006D3C0A">
              <w:rPr>
                <w:color w:val="000000" w:themeColor="text1"/>
              </w:rPr>
              <w:t xml:space="preserve"> </w:t>
            </w:r>
          </w:p>
          <w:p w14:paraId="28B59A74" w14:textId="77777777" w:rsidR="00D14D15" w:rsidRPr="006D3C0A" w:rsidRDefault="00D14D15" w:rsidP="00D14D1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D3C0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L</w:t>
            </w:r>
            <w:r w:rsidRPr="00D14D1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anguage</w:t>
            </w:r>
            <w:r w:rsidRPr="006D3C0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D14D1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representations</w:t>
            </w:r>
            <w:r w:rsidRPr="006D3C0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;</w:t>
            </w:r>
          </w:p>
          <w:p w14:paraId="5A03BFD7" w14:textId="64082D10" w:rsidR="00D14D15" w:rsidRPr="00D14D15" w:rsidRDefault="00D14D15" w:rsidP="00D14D1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14D1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Social and cultural contexts</w:t>
            </w:r>
          </w:p>
          <w:p w14:paraId="7DEA209F" w14:textId="502A2F5D" w:rsidR="00D14D15" w:rsidRPr="006D3C0A" w:rsidRDefault="00D14D15">
            <w:pPr>
              <w:rPr>
                <w:color w:val="000000" w:themeColor="text1"/>
              </w:rPr>
            </w:pPr>
          </w:p>
        </w:tc>
        <w:tc>
          <w:tcPr>
            <w:tcW w:w="5310" w:type="dxa"/>
          </w:tcPr>
          <w:p w14:paraId="6B467F57" w14:textId="0566A708" w:rsidR="00642865" w:rsidRPr="006D3C0A" w:rsidRDefault="00642865" w:rsidP="0064194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hanging="720"/>
              <w:outlineLvl w:val="0"/>
              <w:rPr>
                <w:rFonts w:cs="Times"/>
                <w:color w:val="000000" w:themeColor="text1"/>
                <w:sz w:val="20"/>
                <w:szCs w:val="20"/>
                <w:lang w:val="en-US"/>
              </w:rPr>
            </w:pPr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Discuss </w:t>
            </w:r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>representations of gender in the advertisements you have studied</w:t>
            </w:r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 [15]</w:t>
            </w:r>
          </w:p>
          <w:p w14:paraId="4A0D9053" w14:textId="77777777" w:rsidR="00642865" w:rsidRPr="006D3C0A" w:rsidRDefault="00642865" w:rsidP="00642865">
            <w:pPr>
              <w:pStyle w:val="ListParagraph"/>
              <w:tabs>
                <w:tab w:val="left" w:pos="284"/>
              </w:tabs>
              <w:outlineLvl w:val="0"/>
              <w:rPr>
                <w:color w:val="000000" w:themeColor="text1"/>
                <w:sz w:val="20"/>
                <w:szCs w:val="20"/>
              </w:rPr>
            </w:pPr>
          </w:p>
          <w:p w14:paraId="0A902B2A" w14:textId="4F1A1C45" w:rsidR="00642865" w:rsidRPr="006D3C0A" w:rsidRDefault="00642865" w:rsidP="0064286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cs="Times"/>
                <w:color w:val="000000" w:themeColor="text1"/>
                <w:sz w:val="20"/>
                <w:szCs w:val="20"/>
                <w:lang w:val="en-US"/>
              </w:rPr>
            </w:pPr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2) </w:t>
            </w:r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In the adverts you have studied, comment on the use and effect of ONE of the following: layout, </w:t>
            </w:r>
            <w:proofErr w:type="gramStart"/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>typography,  mode</w:t>
            </w:r>
            <w:proofErr w:type="gramEnd"/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 of address;  </w:t>
            </w:r>
            <w:proofErr w:type="spellStart"/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>mise</w:t>
            </w:r>
            <w:proofErr w:type="spellEnd"/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>en</w:t>
            </w:r>
            <w:proofErr w:type="spellEnd"/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 scene</w:t>
            </w:r>
            <w:r w:rsidRPr="006D3C0A">
              <w:rPr>
                <w:rFonts w:cs="Times"/>
                <w:color w:val="000000" w:themeColor="text1"/>
                <w:sz w:val="20"/>
                <w:szCs w:val="20"/>
                <w:lang w:val="en-US"/>
              </w:rPr>
              <w:t xml:space="preserve"> [10]</w:t>
            </w:r>
          </w:p>
          <w:p w14:paraId="57D495CA" w14:textId="0AACAC12" w:rsidR="00642865" w:rsidRPr="006D3C0A" w:rsidRDefault="00642865" w:rsidP="006428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contextualSpacing/>
              <w:jc w:val="both"/>
              <w:outlineLvl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3) </w:t>
            </w: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Compare how media language is used in the construction of </w:t>
            </w: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either ethnicity OR gender in these </w:t>
            </w:r>
            <w:r w:rsidRPr="006D3C0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advertisements. [10] </w:t>
            </w:r>
            <w:r w:rsidRPr="006D3C0A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val="en-US"/>
              </w:rPr>
              <w:t> </w:t>
            </w:r>
          </w:p>
          <w:p w14:paraId="6D9452D2" w14:textId="77777777" w:rsidR="00C00417" w:rsidRPr="006D3C0A" w:rsidRDefault="00C00417">
            <w:pPr>
              <w:rPr>
                <w:color w:val="000000" w:themeColor="text1"/>
                <w:sz w:val="20"/>
                <w:szCs w:val="20"/>
              </w:rPr>
            </w:pPr>
          </w:p>
          <w:p w14:paraId="19F2826E" w14:textId="77777777" w:rsidR="00640D28" w:rsidRPr="006D3C0A" w:rsidRDefault="00640D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40D28" w14:paraId="37827875" w14:textId="77777777" w:rsidTr="00A74D61">
        <w:tc>
          <w:tcPr>
            <w:tcW w:w="1710" w:type="dxa"/>
          </w:tcPr>
          <w:p w14:paraId="17BD0701" w14:textId="59F30D3C" w:rsidR="00640D28" w:rsidRDefault="00640D28" w:rsidP="00640D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May</w:t>
            </w:r>
          </w:p>
          <w:p w14:paraId="22E9CCEA" w14:textId="62F2B29A" w:rsidR="00640D28" w:rsidRPr="00C00417" w:rsidRDefault="00640D28" w:rsidP="00640D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3</w:t>
            </w:r>
            <w:r w:rsidRPr="00640D2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&amp; Tues 4</w:t>
            </w:r>
            <w:r w:rsidRPr="00640D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</w:tc>
        <w:tc>
          <w:tcPr>
            <w:tcW w:w="2700" w:type="dxa"/>
          </w:tcPr>
          <w:p w14:paraId="16FD3B7A" w14:textId="0BDF7CA2" w:rsidR="00640D28" w:rsidRPr="006D3C0A" w:rsidRDefault="00640D28">
            <w:pPr>
              <w:rPr>
                <w:color w:val="000000" w:themeColor="text1"/>
              </w:rPr>
            </w:pPr>
            <w:r w:rsidRPr="006D3C0A">
              <w:rPr>
                <w:color w:val="000000" w:themeColor="text1"/>
              </w:rPr>
              <w:t>News</w:t>
            </w:r>
          </w:p>
          <w:p w14:paraId="7E66E9EC" w14:textId="13BAB370" w:rsidR="00640D28" w:rsidRPr="006D3C0A" w:rsidRDefault="00640D28">
            <w:pPr>
              <w:rPr>
                <w:color w:val="000000" w:themeColor="text1"/>
              </w:rPr>
            </w:pPr>
            <w:r w:rsidRPr="006D3C0A">
              <w:rPr>
                <w:color w:val="000000" w:themeColor="text1"/>
              </w:rPr>
              <w:t xml:space="preserve">Gen paper 1 revision + </w:t>
            </w:r>
          </w:p>
        </w:tc>
        <w:tc>
          <w:tcPr>
            <w:tcW w:w="5310" w:type="dxa"/>
          </w:tcPr>
          <w:p w14:paraId="4D28F66C" w14:textId="47E7D6DE" w:rsidR="00640D28" w:rsidRPr="006D3C0A" w:rsidRDefault="00640D28">
            <w:pPr>
              <w:rPr>
                <w:color w:val="000000" w:themeColor="text1"/>
                <w:sz w:val="20"/>
                <w:szCs w:val="20"/>
              </w:rPr>
            </w:pPr>
            <w:r w:rsidRPr="006D3C0A">
              <w:rPr>
                <w:color w:val="000000" w:themeColor="text1"/>
                <w:sz w:val="20"/>
                <w:szCs w:val="20"/>
              </w:rPr>
              <w:t xml:space="preserve">Complete </w:t>
            </w:r>
            <w:r w:rsidRPr="006D3C0A">
              <w:rPr>
                <w:color w:val="000000" w:themeColor="text1"/>
                <w:sz w:val="20"/>
                <w:szCs w:val="20"/>
              </w:rPr>
              <w:t>paper 1 practice</w:t>
            </w:r>
          </w:p>
        </w:tc>
      </w:tr>
      <w:tr w:rsidR="00640D28" w14:paraId="728AA3B3" w14:textId="77777777" w:rsidTr="00A74D61">
        <w:tc>
          <w:tcPr>
            <w:tcW w:w="1710" w:type="dxa"/>
          </w:tcPr>
          <w:p w14:paraId="14D0E079" w14:textId="2B4DC447" w:rsidR="00640D28" w:rsidRPr="00C00417" w:rsidRDefault="00640D28" w:rsidP="00640D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10</w:t>
            </w:r>
            <w:r w:rsidRPr="00640D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-Weds 12</w:t>
            </w:r>
            <w:r w:rsidRPr="00640D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700" w:type="dxa"/>
          </w:tcPr>
          <w:p w14:paraId="69B660FD" w14:textId="77777777" w:rsidR="00B777B9" w:rsidRPr="006D3C0A" w:rsidRDefault="00B777B9">
            <w:pPr>
              <w:rPr>
                <w:color w:val="000000" w:themeColor="text1"/>
              </w:rPr>
            </w:pPr>
            <w:r w:rsidRPr="006D3C0A">
              <w:rPr>
                <w:color w:val="000000" w:themeColor="text1"/>
              </w:rPr>
              <w:t>LFTV drama</w:t>
            </w:r>
          </w:p>
          <w:p w14:paraId="2C403F40" w14:textId="35146012" w:rsidR="00640D28" w:rsidRPr="006D3C0A" w:rsidRDefault="00640D28">
            <w:pPr>
              <w:rPr>
                <w:color w:val="000000" w:themeColor="text1"/>
              </w:rPr>
            </w:pPr>
            <w:r w:rsidRPr="006D3C0A">
              <w:rPr>
                <w:color w:val="000000" w:themeColor="text1"/>
              </w:rPr>
              <w:t xml:space="preserve">Gen </w:t>
            </w:r>
            <w:r w:rsidR="00B777B9" w:rsidRPr="006D3C0A">
              <w:rPr>
                <w:color w:val="000000" w:themeColor="text1"/>
              </w:rPr>
              <w:t xml:space="preserve">paper 2 </w:t>
            </w:r>
            <w:r w:rsidRPr="006D3C0A">
              <w:rPr>
                <w:color w:val="000000" w:themeColor="text1"/>
              </w:rPr>
              <w:t>revision +</w:t>
            </w:r>
          </w:p>
        </w:tc>
        <w:tc>
          <w:tcPr>
            <w:tcW w:w="5310" w:type="dxa"/>
          </w:tcPr>
          <w:p w14:paraId="37C7440E" w14:textId="242AD54C" w:rsidR="00640D28" w:rsidRPr="006D3C0A" w:rsidRDefault="00640D28">
            <w:pPr>
              <w:rPr>
                <w:color w:val="000000" w:themeColor="text1"/>
                <w:sz w:val="20"/>
                <w:szCs w:val="20"/>
              </w:rPr>
            </w:pPr>
            <w:r w:rsidRPr="006D3C0A">
              <w:rPr>
                <w:color w:val="000000" w:themeColor="text1"/>
                <w:sz w:val="20"/>
                <w:szCs w:val="20"/>
              </w:rPr>
              <w:t>Complete paper 2 practice</w:t>
            </w:r>
          </w:p>
        </w:tc>
      </w:tr>
    </w:tbl>
    <w:p w14:paraId="31E875CA" w14:textId="14B3AA92" w:rsidR="00DC275D" w:rsidRDefault="00DC275D"/>
    <w:p w14:paraId="3DFBA1B9" w14:textId="77777777" w:rsidR="00DC275D" w:rsidRDefault="00C00417">
      <w:r>
        <w:t>Exam:</w:t>
      </w:r>
    </w:p>
    <w:p w14:paraId="7977F9CA" w14:textId="77777777" w:rsidR="00C00417" w:rsidRDefault="00C00417"/>
    <w:p w14:paraId="0AB6B472" w14:textId="77777777" w:rsidR="00C00417" w:rsidRDefault="00C00417">
      <w:r>
        <w:t xml:space="preserve">Paper 1 </w:t>
      </w:r>
      <w:r w:rsidR="001D2867">
        <w:t>Weds 5</w:t>
      </w:r>
      <w:r w:rsidR="001D2867" w:rsidRPr="001D2867">
        <w:rPr>
          <w:vertAlign w:val="superscript"/>
        </w:rPr>
        <w:t>th</w:t>
      </w:r>
      <w:r w:rsidR="001D2867">
        <w:t xml:space="preserve"> June </w:t>
      </w:r>
      <w:proofErr w:type="spellStart"/>
      <w:r w:rsidR="001D2867">
        <w:t>a.m</w:t>
      </w:r>
      <w:proofErr w:type="spellEnd"/>
      <w:r w:rsidR="001D2867">
        <w:t>:   News + mags Ads &amp; music videos</w:t>
      </w:r>
    </w:p>
    <w:p w14:paraId="1E3528D9" w14:textId="77777777" w:rsidR="00C00417" w:rsidRDefault="00C00417">
      <w:r>
        <w:t>Paper 2</w:t>
      </w:r>
      <w:r w:rsidR="001D2867">
        <w:t xml:space="preserve"> Thurs 13</w:t>
      </w:r>
      <w:r w:rsidR="001D2867" w:rsidRPr="001D2867">
        <w:rPr>
          <w:vertAlign w:val="superscript"/>
        </w:rPr>
        <w:t>th</w:t>
      </w:r>
      <w:r w:rsidR="001D2867">
        <w:t xml:space="preserve"> June pm:  LFTV drama + film, radio, video games</w:t>
      </w:r>
    </w:p>
    <w:p w14:paraId="786CBF7B" w14:textId="6F524E6C" w:rsidR="00A86422" w:rsidRDefault="00A86422">
      <w:bookmarkStart w:id="0" w:name="_GoBack"/>
      <w:bookmarkEnd w:id="0"/>
    </w:p>
    <w:sectPr w:rsidR="00A86422" w:rsidSect="00A74D61">
      <w:pgSz w:w="11900" w:h="16840"/>
      <w:pgMar w:top="441" w:right="1440" w:bottom="6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D0F13"/>
    <w:multiLevelType w:val="hybridMultilevel"/>
    <w:tmpl w:val="54EA2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B07"/>
    <w:multiLevelType w:val="hybridMultilevel"/>
    <w:tmpl w:val="69F20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0FB9"/>
    <w:multiLevelType w:val="hybridMultilevel"/>
    <w:tmpl w:val="0680A112"/>
    <w:lvl w:ilvl="0" w:tplc="0C14B29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2052"/>
    <w:multiLevelType w:val="hybridMultilevel"/>
    <w:tmpl w:val="DF00A4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6AAD"/>
    <w:multiLevelType w:val="hybridMultilevel"/>
    <w:tmpl w:val="88CC9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2A23"/>
    <w:multiLevelType w:val="hybridMultilevel"/>
    <w:tmpl w:val="082E1B22"/>
    <w:lvl w:ilvl="0" w:tplc="B56472A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20F5F"/>
    <w:multiLevelType w:val="hybridMultilevel"/>
    <w:tmpl w:val="DD7805D0"/>
    <w:lvl w:ilvl="0" w:tplc="CF10289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BDB55E5"/>
    <w:multiLevelType w:val="hybridMultilevel"/>
    <w:tmpl w:val="1346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C5CF3"/>
    <w:multiLevelType w:val="hybridMultilevel"/>
    <w:tmpl w:val="D80CDB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22171"/>
    <w:multiLevelType w:val="hybridMultilevel"/>
    <w:tmpl w:val="29284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257F0"/>
    <w:multiLevelType w:val="hybridMultilevel"/>
    <w:tmpl w:val="7FC418A2"/>
    <w:lvl w:ilvl="0" w:tplc="E7E85D6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E4A59"/>
    <w:multiLevelType w:val="hybridMultilevel"/>
    <w:tmpl w:val="D4C2B90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B176627"/>
    <w:multiLevelType w:val="hybridMultilevel"/>
    <w:tmpl w:val="7250C95C"/>
    <w:lvl w:ilvl="0" w:tplc="FF7CD8D8">
      <w:start w:val="1"/>
      <w:numFmt w:val="decimal"/>
      <w:lvlText w:val="%1)"/>
      <w:lvlJc w:val="left"/>
      <w:pPr>
        <w:ind w:left="720" w:hanging="360"/>
      </w:pPr>
      <w:rPr>
        <w:rFonts w:cs="Time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B796B"/>
    <w:multiLevelType w:val="hybridMultilevel"/>
    <w:tmpl w:val="7EBC53FA"/>
    <w:lvl w:ilvl="0" w:tplc="0A50E6F8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5D"/>
    <w:rsid w:val="000C3302"/>
    <w:rsid w:val="001149D2"/>
    <w:rsid w:val="001D2867"/>
    <w:rsid w:val="003925D6"/>
    <w:rsid w:val="00526018"/>
    <w:rsid w:val="00640D28"/>
    <w:rsid w:val="0064194A"/>
    <w:rsid w:val="00642865"/>
    <w:rsid w:val="006D3C0A"/>
    <w:rsid w:val="006E2187"/>
    <w:rsid w:val="00703E92"/>
    <w:rsid w:val="007D63AB"/>
    <w:rsid w:val="00884F29"/>
    <w:rsid w:val="008E5B77"/>
    <w:rsid w:val="009F4A99"/>
    <w:rsid w:val="00A1362E"/>
    <w:rsid w:val="00A42655"/>
    <w:rsid w:val="00A74D61"/>
    <w:rsid w:val="00A86422"/>
    <w:rsid w:val="00A866B6"/>
    <w:rsid w:val="00AB3EB5"/>
    <w:rsid w:val="00B777B9"/>
    <w:rsid w:val="00C00417"/>
    <w:rsid w:val="00D14D15"/>
    <w:rsid w:val="00D37D65"/>
    <w:rsid w:val="00DC275D"/>
    <w:rsid w:val="00ED0ABC"/>
    <w:rsid w:val="00EF742C"/>
    <w:rsid w:val="00F1241E"/>
    <w:rsid w:val="00F4265D"/>
    <w:rsid w:val="00F936C1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816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922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2019-02-26T14:03:00Z</cp:lastPrinted>
  <dcterms:created xsi:type="dcterms:W3CDTF">2019-02-26T13:09:00Z</dcterms:created>
  <dcterms:modified xsi:type="dcterms:W3CDTF">2019-02-27T12:24:00Z</dcterms:modified>
</cp:coreProperties>
</file>