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C200" w14:textId="08BECF13" w:rsidR="003A28E3" w:rsidRDefault="001F5AD7">
      <w:pPr>
        <w:rPr>
          <w:rFonts w:asciiTheme="majorHAnsi" w:hAnsiTheme="majorHAnsi"/>
          <w:b/>
        </w:rPr>
      </w:pPr>
      <w:r w:rsidRPr="001F5AD7">
        <w:rPr>
          <w:rFonts w:asciiTheme="majorHAnsi" w:hAnsiTheme="majorHAnsi"/>
          <w:b/>
        </w:rPr>
        <w:t xml:space="preserve">OCR Feminist Theory </w:t>
      </w:r>
      <w:r>
        <w:rPr>
          <w:rFonts w:asciiTheme="majorHAnsi" w:hAnsiTheme="majorHAnsi"/>
          <w:b/>
        </w:rPr>
        <w:t xml:space="preserve">(Female </w:t>
      </w:r>
      <w:r w:rsidR="00D202ED" w:rsidRPr="001F5AD7">
        <w:rPr>
          <w:rFonts w:asciiTheme="majorHAnsi" w:hAnsiTheme="majorHAnsi"/>
          <w:b/>
        </w:rPr>
        <w:t>R</w:t>
      </w:r>
      <w:r w:rsidRPr="001F5AD7">
        <w:rPr>
          <w:rFonts w:asciiTheme="majorHAnsi" w:hAnsiTheme="majorHAnsi"/>
          <w:b/>
        </w:rPr>
        <w:t>epresentation</w:t>
      </w:r>
      <w:r>
        <w:rPr>
          <w:rFonts w:asciiTheme="majorHAnsi" w:hAnsiTheme="majorHAnsi"/>
          <w:b/>
        </w:rPr>
        <w:t>s)</w:t>
      </w:r>
      <w:r w:rsidRPr="001F5AD7">
        <w:rPr>
          <w:rFonts w:asciiTheme="majorHAnsi" w:hAnsiTheme="majorHAnsi"/>
          <w:b/>
        </w:rPr>
        <w:t xml:space="preserve"> </w:t>
      </w:r>
      <w:r w:rsidR="00D202ED" w:rsidRPr="001F5AD7">
        <w:rPr>
          <w:rFonts w:asciiTheme="majorHAnsi" w:hAnsiTheme="majorHAnsi"/>
          <w:b/>
        </w:rPr>
        <w:t xml:space="preserve"> </w:t>
      </w:r>
      <w:r w:rsidRPr="001F5AD7">
        <w:rPr>
          <w:rFonts w:asciiTheme="majorHAnsi" w:hAnsiTheme="majorHAnsi"/>
          <w:b/>
        </w:rPr>
        <w:t xml:space="preserve">'Scavenger </w:t>
      </w:r>
      <w:proofErr w:type="gramStart"/>
      <w:r w:rsidRPr="001F5AD7">
        <w:rPr>
          <w:rFonts w:asciiTheme="majorHAnsi" w:hAnsiTheme="majorHAnsi"/>
          <w:b/>
        </w:rPr>
        <w:t>Hunt'</w:t>
      </w:r>
      <w:r w:rsidR="000679F7">
        <w:rPr>
          <w:rFonts w:asciiTheme="majorHAnsi" w:hAnsiTheme="majorHAnsi"/>
          <w:b/>
        </w:rPr>
        <w:t xml:space="preserve">  SEE</w:t>
      </w:r>
      <w:proofErr w:type="gramEnd"/>
      <w:r w:rsidR="000679F7">
        <w:rPr>
          <w:rFonts w:asciiTheme="majorHAnsi" w:hAnsiTheme="majorHAnsi"/>
          <w:b/>
        </w:rPr>
        <w:t xml:space="preserve"> THEORY ZONE GUIDES </w:t>
      </w:r>
    </w:p>
    <w:p w14:paraId="670FEFE1" w14:textId="77777777" w:rsidR="004F0CFD" w:rsidRDefault="004F0CFD">
      <w:pPr>
        <w:rPr>
          <w:rFonts w:asciiTheme="majorHAnsi" w:hAnsiTheme="majorHAnsi"/>
          <w:b/>
        </w:rPr>
      </w:pPr>
    </w:p>
    <w:p w14:paraId="78BB57F1" w14:textId="3D16B13A" w:rsidR="001F5AD7" w:rsidRPr="00536602" w:rsidRDefault="004F0CFD" w:rsidP="001F5AD7">
      <w:pPr>
        <w:rPr>
          <w:rFonts w:asciiTheme="majorHAnsi" w:hAnsiTheme="majorHAnsi"/>
          <w:b/>
        </w:rPr>
      </w:pPr>
      <w:r w:rsidRPr="00536602">
        <w:rPr>
          <w:rFonts w:asciiTheme="majorHAnsi" w:hAnsiTheme="majorHAnsi"/>
          <w:b/>
        </w:rPr>
        <w:t xml:space="preserve">A) </w:t>
      </w:r>
      <w:r w:rsidR="001F5AD7" w:rsidRPr="00536602">
        <w:rPr>
          <w:rFonts w:asciiTheme="majorHAnsi" w:hAnsiTheme="majorHAnsi"/>
          <w:b/>
        </w:rPr>
        <w:t xml:space="preserve">Mrs </w:t>
      </w:r>
      <w:proofErr w:type="gramStart"/>
      <w:r w:rsidR="001F5AD7" w:rsidRPr="00536602">
        <w:rPr>
          <w:rFonts w:asciiTheme="majorHAnsi" w:hAnsiTheme="majorHAnsi"/>
          <w:b/>
        </w:rPr>
        <w:t>Fisher</w:t>
      </w:r>
      <w:r w:rsidR="00536602">
        <w:rPr>
          <w:rFonts w:asciiTheme="majorHAnsi" w:hAnsiTheme="majorHAnsi"/>
          <w:b/>
        </w:rPr>
        <w:t xml:space="preserve">'s </w:t>
      </w:r>
      <w:r w:rsidR="001F5AD7" w:rsidRPr="00536602">
        <w:rPr>
          <w:rFonts w:asciiTheme="majorHAnsi" w:hAnsiTheme="majorHAnsi"/>
          <w:b/>
        </w:rPr>
        <w:t xml:space="preserve"> </w:t>
      </w:r>
      <w:r w:rsidR="00536602" w:rsidRPr="00536602">
        <w:rPr>
          <w:rFonts w:asciiTheme="majorHAnsi" w:hAnsiTheme="majorHAnsi"/>
          <w:b/>
        </w:rPr>
        <w:t>video</w:t>
      </w:r>
      <w:proofErr w:type="gramEnd"/>
      <w:r w:rsidR="00536602" w:rsidRPr="00536602">
        <w:rPr>
          <w:rFonts w:asciiTheme="majorHAnsi" w:hAnsiTheme="majorHAnsi"/>
          <w:b/>
        </w:rPr>
        <w:t xml:space="preserve"> on </w:t>
      </w:r>
      <w:proofErr w:type="spellStart"/>
      <w:r w:rsidR="00536602" w:rsidRPr="00536602">
        <w:rPr>
          <w:rFonts w:asciiTheme="majorHAnsi" w:hAnsiTheme="majorHAnsi"/>
          <w:b/>
        </w:rPr>
        <w:t>Liesbet</w:t>
      </w:r>
      <w:proofErr w:type="spellEnd"/>
      <w:r w:rsidR="00536602" w:rsidRPr="00536602">
        <w:rPr>
          <w:rFonts w:asciiTheme="majorHAnsi" w:hAnsiTheme="majorHAnsi"/>
          <w:b/>
        </w:rPr>
        <w:t xml:space="preserve"> </w:t>
      </w:r>
      <w:r w:rsidR="001F5AD7" w:rsidRPr="00536602">
        <w:rPr>
          <w:rFonts w:asciiTheme="majorHAnsi" w:hAnsiTheme="majorHAnsi"/>
          <w:b/>
        </w:rPr>
        <w:t xml:space="preserve">Van </w:t>
      </w:r>
      <w:proofErr w:type="spellStart"/>
      <w:r w:rsidR="001F5AD7" w:rsidRPr="00536602">
        <w:rPr>
          <w:rFonts w:asciiTheme="majorHAnsi" w:hAnsiTheme="majorHAnsi"/>
          <w:b/>
        </w:rPr>
        <w:t>Zoonen</w:t>
      </w:r>
      <w:proofErr w:type="spellEnd"/>
      <w:r w:rsidR="001F5AD7" w:rsidRPr="00536602">
        <w:rPr>
          <w:rFonts w:asciiTheme="majorHAnsi" w:hAnsiTheme="majorHAnsi"/>
          <w:b/>
        </w:rPr>
        <w:t xml:space="preserve"> </w:t>
      </w:r>
    </w:p>
    <w:p w14:paraId="409FA9D9" w14:textId="7C5AB464" w:rsidR="001F5AD7" w:rsidRPr="00411D68" w:rsidRDefault="001F5AD7">
      <w:pPr>
        <w:rPr>
          <w:rFonts w:asciiTheme="majorHAnsi" w:hAnsiTheme="majorHAnsi"/>
          <w:color w:val="3366FF"/>
          <w:sz w:val="20"/>
          <w:szCs w:val="20"/>
        </w:rPr>
      </w:pPr>
      <w:r w:rsidRPr="00411D68">
        <w:rPr>
          <w:rFonts w:asciiTheme="majorHAnsi" w:hAnsiTheme="majorHAnsi"/>
          <w:color w:val="3366FF"/>
          <w:sz w:val="20"/>
          <w:szCs w:val="20"/>
        </w:rPr>
        <w:t xml:space="preserve">(Don't worry if Mrs Fisher talks about media texts you haven't looked at – she </w:t>
      </w:r>
      <w:proofErr w:type="gramStart"/>
      <w:r w:rsidRPr="00411D68">
        <w:rPr>
          <w:rFonts w:asciiTheme="majorHAnsi" w:hAnsiTheme="majorHAnsi"/>
          <w:color w:val="3366FF"/>
          <w:sz w:val="20"/>
          <w:szCs w:val="20"/>
        </w:rPr>
        <w:t>is</w:t>
      </w:r>
      <w:proofErr w:type="gramEnd"/>
      <w:r w:rsidRPr="00411D68">
        <w:rPr>
          <w:rFonts w:asciiTheme="majorHAnsi" w:hAnsiTheme="majorHAnsi"/>
          <w:color w:val="3366FF"/>
          <w:sz w:val="20"/>
          <w:szCs w:val="20"/>
        </w:rPr>
        <w:t xml:space="preserve"> teaching a different exam board. Her theory explanations are clear and useful).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1F5AD7" w14:paraId="6BA5544B" w14:textId="77777777" w:rsidTr="000679F7">
        <w:tc>
          <w:tcPr>
            <w:tcW w:w="6663" w:type="dxa"/>
          </w:tcPr>
          <w:p w14:paraId="3E456826" w14:textId="77777777" w:rsidR="001F5AD7" w:rsidRDefault="001F5AD7" w:rsidP="00536602">
            <w:pPr>
              <w:ind w:left="142" w:hanging="142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7B952AC" w14:textId="5FC918A2" w:rsidR="001F5AD7" w:rsidRPr="00411D68" w:rsidRDefault="004F0CFD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 w:rsidRPr="00411D68">
              <w:rPr>
                <w:rFonts w:asciiTheme="majorHAnsi" w:hAnsiTheme="majorHAnsi"/>
                <w:color w:val="3366FF"/>
                <w:sz w:val="20"/>
                <w:szCs w:val="20"/>
              </w:rPr>
              <w:t>Write your answers here</w:t>
            </w:r>
          </w:p>
        </w:tc>
      </w:tr>
      <w:tr w:rsidR="004F0CFD" w14:paraId="12B81171" w14:textId="77777777" w:rsidTr="000679F7">
        <w:tc>
          <w:tcPr>
            <w:tcW w:w="6663" w:type="dxa"/>
          </w:tcPr>
          <w:p w14:paraId="02981A71" w14:textId="15B4F0ED" w:rsidR="004F0CFD" w:rsidRDefault="004F0CFD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How do we get many of our ideas about gender? Clue – what subject are you studying</w:t>
            </w:r>
            <w:r w:rsidR="00D03970">
              <w:rPr>
                <w:rFonts w:asciiTheme="majorHAnsi" w:hAnsiTheme="majorHAnsi"/>
              </w:rPr>
              <w:t>?</w:t>
            </w:r>
          </w:p>
        </w:tc>
        <w:tc>
          <w:tcPr>
            <w:tcW w:w="3969" w:type="dxa"/>
          </w:tcPr>
          <w:p w14:paraId="203B0192" w14:textId="14B0B1F4" w:rsidR="004F0CFD" w:rsidRPr="004F0CFD" w:rsidRDefault="004F0CFD" w:rsidP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F0CFD" w14:paraId="22BDF88C" w14:textId="77777777" w:rsidTr="000679F7">
        <w:tc>
          <w:tcPr>
            <w:tcW w:w="6663" w:type="dxa"/>
          </w:tcPr>
          <w:p w14:paraId="68C7CDB5" w14:textId="3278E18F" w:rsidR="004F0CFD" w:rsidRDefault="004F0CFD" w:rsidP="00536602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Our </w:t>
            </w:r>
            <w:r w:rsidRPr="004F0CFD">
              <w:rPr>
                <w:rFonts w:asciiTheme="majorHAnsi" w:hAnsiTheme="majorHAnsi"/>
              </w:rPr>
              <w:t>ideas on gender change according to</w:t>
            </w:r>
            <w:r>
              <w:rPr>
                <w:rFonts w:asciiTheme="majorHAnsi" w:hAnsiTheme="majorHAnsi"/>
              </w:rPr>
              <w:t xml:space="preserve"> what?</w:t>
            </w:r>
          </w:p>
        </w:tc>
        <w:tc>
          <w:tcPr>
            <w:tcW w:w="3969" w:type="dxa"/>
          </w:tcPr>
          <w:p w14:paraId="10736FAA" w14:textId="77777777" w:rsid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378F7A9D" w14:textId="77777777" w:rsidR="00061BFE" w:rsidRDefault="00061BF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542B7896" w14:textId="59A7ABB7" w:rsidR="00061BFE" w:rsidRPr="004F0CFD" w:rsidRDefault="00061BF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F0CFD" w14:paraId="50A0C572" w14:textId="77777777" w:rsidTr="000679F7">
        <w:tc>
          <w:tcPr>
            <w:tcW w:w="6663" w:type="dxa"/>
          </w:tcPr>
          <w:p w14:paraId="442B5250" w14:textId="6C937FE6" w:rsidR="004F0CFD" w:rsidRDefault="004F0CFD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What is the word </w:t>
            </w:r>
            <w:proofErr w:type="gramStart"/>
            <w:r>
              <w:rPr>
                <w:rFonts w:asciiTheme="majorHAnsi" w:hAnsiTheme="majorHAnsi"/>
              </w:rPr>
              <w:t xml:space="preserve">for  </w:t>
            </w:r>
            <w:proofErr w:type="spellStart"/>
            <w:r>
              <w:rPr>
                <w:rFonts w:asciiTheme="majorHAnsi" w:hAnsiTheme="majorHAnsi"/>
              </w:rPr>
              <w:t>a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male dominated society? P….</w:t>
            </w:r>
          </w:p>
        </w:tc>
        <w:tc>
          <w:tcPr>
            <w:tcW w:w="3969" w:type="dxa"/>
          </w:tcPr>
          <w:p w14:paraId="4D01943D" w14:textId="165FB92C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F0CFD" w14:paraId="5FD3B0A8" w14:textId="77777777" w:rsidTr="000679F7">
        <w:tc>
          <w:tcPr>
            <w:tcW w:w="6663" w:type="dxa"/>
          </w:tcPr>
          <w:p w14:paraId="47474E21" w14:textId="63B79239" w:rsidR="004F0CFD" w:rsidRPr="004F0CFD" w:rsidRDefault="00D03970" w:rsidP="0053660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rFonts w:asciiTheme="majorHAnsi" w:hAnsiTheme="majorHAnsi"/>
              </w:rPr>
            </w:pPr>
            <w:r w:rsidRPr="002A6EB4">
              <w:rPr>
                <w:rFonts w:asciiTheme="majorHAnsi" w:hAnsiTheme="majorHAnsi"/>
              </w:rPr>
              <w:t xml:space="preserve">Male objectification is associated with which </w:t>
            </w:r>
            <w:proofErr w:type="gramStart"/>
            <w:r w:rsidRPr="002A6EB4">
              <w:rPr>
                <w:rFonts w:asciiTheme="majorHAnsi" w:hAnsiTheme="majorHAnsi"/>
              </w:rPr>
              <w:t>word ?</w:t>
            </w:r>
            <w:proofErr w:type="gramEnd"/>
            <w:r w:rsidRPr="002A6EB4">
              <w:rPr>
                <w:rFonts w:asciiTheme="majorHAnsi" w:hAnsiTheme="majorHAnsi"/>
              </w:rPr>
              <w:t xml:space="preserve"> </w:t>
            </w:r>
            <w:proofErr w:type="gramStart"/>
            <w:r w:rsidRPr="002A6EB4">
              <w:rPr>
                <w:rFonts w:asciiTheme="majorHAnsi" w:hAnsiTheme="majorHAnsi"/>
              </w:rPr>
              <w:t>it</w:t>
            </w:r>
            <w:proofErr w:type="gramEnd"/>
            <w:r w:rsidRPr="002A6EB4">
              <w:rPr>
                <w:rFonts w:asciiTheme="majorHAnsi" w:hAnsiTheme="majorHAnsi"/>
              </w:rPr>
              <w:t xml:space="preserve"> implies 'showing off', proudly displaying </w:t>
            </w:r>
            <w:r>
              <w:rPr>
                <w:rFonts w:asciiTheme="majorHAnsi" w:hAnsiTheme="majorHAnsi"/>
              </w:rPr>
              <w:t>masculine values like</w:t>
            </w:r>
            <w:r w:rsidRPr="002A6EB4">
              <w:rPr>
                <w:rFonts w:asciiTheme="majorHAnsi" w:hAnsiTheme="majorHAnsi"/>
              </w:rPr>
              <w:t xml:space="preserve"> strength, health, fitness, courage</w:t>
            </w:r>
          </w:p>
        </w:tc>
        <w:tc>
          <w:tcPr>
            <w:tcW w:w="3969" w:type="dxa"/>
          </w:tcPr>
          <w:p w14:paraId="158D110C" w14:textId="714F822E" w:rsidR="004F0CFD" w:rsidRPr="00D03970" w:rsidRDefault="004F0CFD" w:rsidP="00D0397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F0CFD" w14:paraId="43165339" w14:textId="77777777" w:rsidTr="000679F7">
        <w:tc>
          <w:tcPr>
            <w:tcW w:w="6663" w:type="dxa"/>
          </w:tcPr>
          <w:p w14:paraId="38ECC61F" w14:textId="4F6BCA19" w:rsidR="004F0CFD" w:rsidRDefault="00D03970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Apart from being sexualised, women are often depicted in what sort of roles? </w:t>
            </w:r>
          </w:p>
        </w:tc>
        <w:tc>
          <w:tcPr>
            <w:tcW w:w="3969" w:type="dxa"/>
          </w:tcPr>
          <w:p w14:paraId="6E796B4D" w14:textId="12421D91" w:rsidR="004F0CFD" w:rsidRPr="004F0CFD" w:rsidRDefault="004F0CFD" w:rsidP="00D0397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F0CFD" w14:paraId="08257AD2" w14:textId="77777777" w:rsidTr="000679F7">
        <w:tc>
          <w:tcPr>
            <w:tcW w:w="6663" w:type="dxa"/>
          </w:tcPr>
          <w:p w14:paraId="0A1479DA" w14:textId="766AA3E7" w:rsidR="004F0CFD" w:rsidRDefault="00D03970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6) </w:t>
            </w:r>
            <w:r w:rsidR="004F0CFD">
              <w:rPr>
                <w:rFonts w:asciiTheme="majorHAnsi" w:hAnsiTheme="majorHAnsi"/>
              </w:rPr>
              <w:t xml:space="preserve">NOT IN VIDEO: Of all the areas you have studied which </w:t>
            </w:r>
            <w:r w:rsidR="00536602">
              <w:rPr>
                <w:rFonts w:asciiTheme="majorHAnsi" w:hAnsiTheme="majorHAnsi"/>
              </w:rPr>
              <w:t xml:space="preserve">one, APART FROM NEWSPAPERS, is </w:t>
            </w:r>
            <w:r w:rsidR="004F0CFD">
              <w:rPr>
                <w:rFonts w:asciiTheme="majorHAnsi" w:hAnsiTheme="majorHAnsi"/>
              </w:rPr>
              <w:t>likely to contain the most examples of female objectification?</w:t>
            </w:r>
          </w:p>
        </w:tc>
        <w:tc>
          <w:tcPr>
            <w:tcW w:w="3969" w:type="dxa"/>
          </w:tcPr>
          <w:p w14:paraId="4E9368BA" w14:textId="0D750B16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5F78544" w14:textId="77777777" w:rsidR="001F5AD7" w:rsidRDefault="001F5AD7" w:rsidP="001F5AD7">
      <w:pPr>
        <w:rPr>
          <w:rFonts w:asciiTheme="majorHAnsi" w:hAnsiTheme="majorHAnsi"/>
        </w:rPr>
      </w:pPr>
    </w:p>
    <w:p w14:paraId="45A2E3E0" w14:textId="718AC50F" w:rsidR="00A53B70" w:rsidRPr="007732E3" w:rsidRDefault="00536602" w:rsidP="00D202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</w:t>
      </w:r>
      <w:r w:rsidRPr="00536602">
        <w:rPr>
          <w:rFonts w:asciiTheme="majorHAnsi" w:hAnsiTheme="majorHAnsi"/>
          <w:b/>
        </w:rPr>
        <w:t xml:space="preserve"> B Mrs Fisher's video on Judith Butler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BF4654" w14:paraId="56B42748" w14:textId="77777777" w:rsidTr="000679F7">
        <w:tc>
          <w:tcPr>
            <w:tcW w:w="6663" w:type="dxa"/>
          </w:tcPr>
          <w:p w14:paraId="30145B7F" w14:textId="54BFB46C" w:rsidR="00BF4654" w:rsidRPr="002A6EB4" w:rsidRDefault="00BF4654" w:rsidP="00BF46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7) For Judith Butler, g</w:t>
            </w:r>
            <w:r w:rsidRPr="002A6EB4">
              <w:rPr>
                <w:rFonts w:asciiTheme="majorHAnsi" w:hAnsiTheme="majorHAnsi"/>
              </w:rPr>
              <w:t xml:space="preserve">ender is a type of </w:t>
            </w:r>
            <w:proofErr w:type="gramStart"/>
            <w:r w:rsidRPr="002A6EB4">
              <w:rPr>
                <w:rFonts w:asciiTheme="majorHAnsi" w:hAnsiTheme="majorHAnsi"/>
              </w:rPr>
              <w:t>p…….</w:t>
            </w:r>
            <w:proofErr w:type="gramEnd"/>
            <w:r w:rsidRPr="002A6EB4">
              <w:rPr>
                <w:rFonts w:asciiTheme="majorHAnsi" w:hAnsiTheme="majorHAnsi"/>
              </w:rPr>
              <w:t xml:space="preserve"> </w:t>
            </w:r>
          </w:p>
          <w:p w14:paraId="57B3873D" w14:textId="59797BD5" w:rsidR="00BF4654" w:rsidRDefault="00BF4654" w:rsidP="00D202ED">
            <w:pPr>
              <w:rPr>
                <w:rFonts w:asciiTheme="majorHAnsi" w:hAnsiTheme="majorHAnsi"/>
              </w:rPr>
            </w:pPr>
            <w:proofErr w:type="gramStart"/>
            <w:r w:rsidRPr="00BF4654">
              <w:rPr>
                <w:rFonts w:asciiTheme="majorHAnsi" w:hAnsiTheme="majorHAnsi"/>
              </w:rPr>
              <w:t>gender</w:t>
            </w:r>
            <w:proofErr w:type="gramEnd"/>
            <w:r w:rsidRPr="00BF4654">
              <w:rPr>
                <w:rFonts w:asciiTheme="majorHAnsi" w:hAnsiTheme="majorHAnsi"/>
              </w:rPr>
              <w:t xml:space="preserve"> is a form of social conditioning – learned, copied  behaviours that are based on society's expectations, values and beliefs. Butler calls this </w:t>
            </w:r>
            <w:r w:rsidRPr="00BF4654">
              <w:rPr>
                <w:rFonts w:asciiTheme="majorHAnsi" w:hAnsiTheme="majorHAnsi"/>
                <w:i/>
              </w:rPr>
              <w:t>performativity.</w:t>
            </w:r>
            <w:r w:rsidRPr="00BF46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69" w:type="dxa"/>
          </w:tcPr>
          <w:p w14:paraId="1D5811EB" w14:textId="5E370270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F4654" w14:paraId="3596C49C" w14:textId="77777777" w:rsidTr="000679F7">
        <w:tc>
          <w:tcPr>
            <w:tcW w:w="6663" w:type="dxa"/>
          </w:tcPr>
          <w:p w14:paraId="4861389C" w14:textId="2937558A" w:rsidR="00BF4654" w:rsidRPr="00BF4654" w:rsidRDefault="00BF4654" w:rsidP="00BF465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</w:rPr>
            </w:pPr>
            <w:r w:rsidRPr="00BF4654">
              <w:rPr>
                <w:rFonts w:asciiTheme="majorHAnsi" w:hAnsiTheme="majorHAnsi"/>
              </w:rPr>
              <w:t xml:space="preserve">Gender </w:t>
            </w:r>
            <w:proofErr w:type="gramStart"/>
            <w:r w:rsidRPr="00BF4654">
              <w:rPr>
                <w:rFonts w:asciiTheme="majorHAnsi" w:hAnsiTheme="majorHAnsi"/>
              </w:rPr>
              <w:t>is ……..</w:t>
            </w:r>
            <w:proofErr w:type="gramEnd"/>
            <w:r w:rsidRPr="00BF4654">
              <w:rPr>
                <w:rFonts w:asciiTheme="majorHAnsi" w:hAnsiTheme="majorHAnsi"/>
              </w:rPr>
              <w:t xml:space="preserve">  ………. …….     </w:t>
            </w:r>
            <w:proofErr w:type="gramStart"/>
            <w:r w:rsidRPr="00BF4654">
              <w:rPr>
                <w:rFonts w:asciiTheme="majorHAnsi" w:hAnsiTheme="majorHAnsi"/>
              </w:rPr>
              <w:t>rather</w:t>
            </w:r>
            <w:proofErr w:type="gramEnd"/>
            <w:r w:rsidRPr="00BF4654">
              <w:rPr>
                <w:rFonts w:asciiTheme="majorHAnsi" w:hAnsiTheme="majorHAnsi"/>
              </w:rPr>
              <w:t xml:space="preserve"> than 'what we are'. </w:t>
            </w:r>
          </w:p>
          <w:p w14:paraId="5853D6DD" w14:textId="7546723D" w:rsidR="00BF4654" w:rsidRDefault="00BF4654" w:rsidP="00D202ED">
            <w:pPr>
              <w:rPr>
                <w:rFonts w:asciiTheme="majorHAnsi" w:hAnsiTheme="majorHAnsi"/>
              </w:rPr>
            </w:pPr>
            <w:r w:rsidRPr="00BF4654">
              <w:rPr>
                <w:rFonts w:asciiTheme="majorHAnsi" w:hAnsiTheme="majorHAnsi"/>
              </w:rPr>
              <w:t xml:space="preserve">Gender identities are about a set of behaviours. These repeated performances and behaviours are a form of </w:t>
            </w:r>
            <w:proofErr w:type="gramStart"/>
            <w:r w:rsidRPr="00BF4654">
              <w:rPr>
                <w:rFonts w:asciiTheme="majorHAnsi" w:hAnsiTheme="majorHAnsi"/>
              </w:rPr>
              <w:t>r……</w:t>
            </w:r>
            <w:proofErr w:type="gramEnd"/>
            <w:r w:rsidRPr="00BF46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69" w:type="dxa"/>
          </w:tcPr>
          <w:p w14:paraId="2366B0BB" w14:textId="7F656C68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2596A2ED" w14:textId="77777777" w:rsidR="002379F0" w:rsidRPr="002A6EB4" w:rsidRDefault="002379F0" w:rsidP="00D202ED">
      <w:pPr>
        <w:rPr>
          <w:rFonts w:asciiTheme="majorHAnsi" w:hAnsiTheme="majorHAnsi"/>
        </w:rPr>
      </w:pPr>
    </w:p>
    <w:p w14:paraId="1EF5244F" w14:textId="788BC2EF" w:rsidR="002379F0" w:rsidRPr="00BF4654" w:rsidRDefault="00BF4654" w:rsidP="00D202ED">
      <w:pPr>
        <w:rPr>
          <w:rFonts w:asciiTheme="majorHAnsi" w:hAnsiTheme="majorHAnsi"/>
          <w:b/>
          <w:sz w:val="20"/>
          <w:szCs w:val="20"/>
        </w:rPr>
      </w:pPr>
      <w:r w:rsidRPr="00BF4654">
        <w:rPr>
          <w:rFonts w:asciiTheme="majorHAnsi" w:hAnsiTheme="majorHAnsi"/>
          <w:b/>
        </w:rPr>
        <w:t xml:space="preserve">Section C </w:t>
      </w:r>
      <w:r w:rsidR="00A03003" w:rsidRPr="00BF4654">
        <w:rPr>
          <w:rFonts w:asciiTheme="majorHAnsi" w:hAnsiTheme="majorHAnsi"/>
          <w:b/>
        </w:rPr>
        <w:t xml:space="preserve">Mrs </w:t>
      </w:r>
      <w:proofErr w:type="gramStart"/>
      <w:r w:rsidR="00A03003" w:rsidRPr="00BF4654">
        <w:rPr>
          <w:rFonts w:asciiTheme="majorHAnsi" w:hAnsiTheme="majorHAnsi"/>
          <w:b/>
        </w:rPr>
        <w:t>Fisher</w:t>
      </w:r>
      <w:r w:rsidRPr="00BF4654">
        <w:rPr>
          <w:rFonts w:asciiTheme="majorHAnsi" w:hAnsiTheme="majorHAnsi"/>
          <w:b/>
        </w:rPr>
        <w:t xml:space="preserve">'s </w:t>
      </w:r>
      <w:r w:rsidR="00A03003" w:rsidRPr="00BF4654">
        <w:rPr>
          <w:rFonts w:asciiTheme="majorHAnsi" w:hAnsiTheme="majorHAnsi"/>
          <w:b/>
        </w:rPr>
        <w:t xml:space="preserve"> video</w:t>
      </w:r>
      <w:proofErr w:type="gramEnd"/>
      <w:r w:rsidR="00A03003" w:rsidRPr="00BF4654">
        <w:rPr>
          <w:rFonts w:asciiTheme="majorHAnsi" w:hAnsiTheme="majorHAnsi"/>
          <w:b/>
        </w:rPr>
        <w:t xml:space="preserve"> – bell hooks</w:t>
      </w:r>
      <w:r>
        <w:rPr>
          <w:rFonts w:asciiTheme="majorHAnsi" w:hAnsiTheme="majorHAnsi"/>
          <w:b/>
        </w:rPr>
        <w:t xml:space="preserve"> </w:t>
      </w:r>
      <w:r w:rsidRPr="00BF4654">
        <w:rPr>
          <w:rFonts w:asciiTheme="majorHAnsi" w:hAnsiTheme="majorHAnsi"/>
          <w:b/>
          <w:sz w:val="20"/>
          <w:szCs w:val="20"/>
        </w:rPr>
        <w:t xml:space="preserve">(a </w:t>
      </w:r>
      <w:r>
        <w:rPr>
          <w:rFonts w:asciiTheme="majorHAnsi" w:hAnsiTheme="majorHAnsi"/>
          <w:b/>
          <w:sz w:val="20"/>
          <w:szCs w:val="20"/>
        </w:rPr>
        <w:t xml:space="preserve">black </w:t>
      </w:r>
      <w:r w:rsidRPr="00BF4654">
        <w:rPr>
          <w:rFonts w:asciiTheme="majorHAnsi" w:hAnsiTheme="majorHAnsi"/>
          <w:b/>
          <w:sz w:val="20"/>
          <w:szCs w:val="20"/>
        </w:rPr>
        <w:t xml:space="preserve">theorist who talks about what modern feminism actually is)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BF4654" w14:paraId="193AA456" w14:textId="77777777" w:rsidTr="000679F7">
        <w:tc>
          <w:tcPr>
            <w:tcW w:w="6663" w:type="dxa"/>
          </w:tcPr>
          <w:p w14:paraId="51170848" w14:textId="5FD39165" w:rsidR="00BF4654" w:rsidRPr="003E29C8" w:rsidRDefault="00BF4654" w:rsidP="00D202E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142" w:hanging="153"/>
              <w:rPr>
                <w:rFonts w:asciiTheme="majorHAnsi" w:hAnsiTheme="majorHAnsi"/>
              </w:rPr>
            </w:pPr>
            <w:r w:rsidRPr="002A6EB4">
              <w:rPr>
                <w:rFonts w:asciiTheme="majorHAnsi" w:hAnsiTheme="majorHAnsi"/>
              </w:rPr>
              <w:t xml:space="preserve">What should you remember when you write her name? </w:t>
            </w:r>
            <w:r>
              <w:rPr>
                <w:rFonts w:asciiTheme="majorHAnsi" w:hAnsiTheme="majorHAnsi"/>
              </w:rPr>
              <w:t xml:space="preserve">[Not in video]: </w:t>
            </w:r>
            <w:r w:rsidRPr="002A6EB4">
              <w:rPr>
                <w:rFonts w:asciiTheme="majorHAnsi" w:hAnsiTheme="majorHAnsi"/>
              </w:rPr>
              <w:t>Why do you think she has chosen to do this?</w:t>
            </w:r>
          </w:p>
        </w:tc>
        <w:tc>
          <w:tcPr>
            <w:tcW w:w="3969" w:type="dxa"/>
          </w:tcPr>
          <w:p w14:paraId="7BA58DB7" w14:textId="70FCDD4C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BF4654" w14:paraId="6E13151A" w14:textId="77777777" w:rsidTr="000679F7">
        <w:tc>
          <w:tcPr>
            <w:tcW w:w="6663" w:type="dxa"/>
          </w:tcPr>
          <w:p w14:paraId="44868570" w14:textId="02BBDEB0" w:rsidR="00BF4654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10) </w:t>
            </w:r>
            <w:r w:rsidRPr="003E29C8">
              <w:rPr>
                <w:rFonts w:asciiTheme="majorHAnsi" w:hAnsiTheme="majorHAnsi"/>
                <w:b/>
                <w:sz w:val="20"/>
                <w:szCs w:val="20"/>
              </w:rPr>
              <w:t xml:space="preserve">Complete the 4 captions </w:t>
            </w:r>
            <w:r w:rsidR="003E29C8">
              <w:rPr>
                <w:rFonts w:asciiTheme="majorHAnsi" w:hAnsiTheme="majorHAnsi"/>
                <w:b/>
                <w:sz w:val="20"/>
                <w:szCs w:val="20"/>
              </w:rPr>
              <w:t xml:space="preserve">that appear </w:t>
            </w:r>
            <w:r w:rsidRPr="003E29C8">
              <w:rPr>
                <w:rFonts w:asciiTheme="majorHAnsi" w:hAnsiTheme="majorHAnsi"/>
                <w:b/>
                <w:sz w:val="20"/>
                <w:szCs w:val="20"/>
              </w:rPr>
              <w:t>on the video</w:t>
            </w:r>
            <w:r w:rsidRPr="002A6EB4">
              <w:rPr>
                <w:rFonts w:asciiTheme="majorHAnsi" w:hAnsiTheme="majorHAnsi"/>
              </w:rPr>
              <w:t xml:space="preserve"> </w:t>
            </w:r>
          </w:p>
          <w:p w14:paraId="5D04CB50" w14:textId="5CF76AA7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a) 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Feminism is the struggle to end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patriarchal …………….</w:t>
            </w:r>
            <w:proofErr w:type="gramEnd"/>
          </w:p>
          <w:p w14:paraId="1BF89FDF" w14:textId="1AC36C40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 w:rsidRPr="003E29C8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Feminism  is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a  …..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commitment</w:t>
            </w:r>
            <w:proofErr w:type="gramEnd"/>
          </w:p>
          <w:p w14:paraId="2C19DF64" w14:textId="24C24A6E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 w:rsidRPr="003E29C8">
              <w:rPr>
                <w:rFonts w:asciiTheme="majorHAnsi" w:hAnsiTheme="majorHAnsi"/>
                <w:sz w:val="20"/>
                <w:szCs w:val="20"/>
              </w:rPr>
              <w:t xml:space="preserve">c) Women are not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all ……………….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against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in the same way or to the same extent.</w:t>
            </w:r>
          </w:p>
          <w:p w14:paraId="6CE9C76F" w14:textId="6FD52E8C" w:rsidR="00BF4654" w:rsidRPr="003E29C8" w:rsidRDefault="003E29C8" w:rsidP="003E29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d) Discrimination and oppression </w:t>
            </w:r>
            <w:r w:rsidR="00BF4654" w:rsidRPr="003E29C8">
              <w:rPr>
                <w:rFonts w:asciiTheme="majorHAnsi" w:hAnsiTheme="majorHAnsi"/>
                <w:sz w:val="20"/>
                <w:szCs w:val="20"/>
              </w:rPr>
              <w:t>against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 women vary depending on ………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and ………..</w:t>
            </w:r>
            <w:proofErr w:type="gramEnd"/>
          </w:p>
        </w:tc>
        <w:tc>
          <w:tcPr>
            <w:tcW w:w="3969" w:type="dxa"/>
          </w:tcPr>
          <w:p w14:paraId="55EEAD0A" w14:textId="77777777" w:rsidR="00BF4654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A)</w:t>
            </w:r>
          </w:p>
          <w:p w14:paraId="37819108" w14:textId="77777777" w:rsidR="00061BFE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52763472" w14:textId="77777777" w:rsidR="00061BFE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B)</w:t>
            </w:r>
          </w:p>
          <w:p w14:paraId="00A5B4E1" w14:textId="77777777" w:rsidR="00061BFE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37B6FE5C" w14:textId="77777777" w:rsidR="00061BFE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C)</w:t>
            </w:r>
          </w:p>
          <w:p w14:paraId="7018CE76" w14:textId="77777777" w:rsidR="00061BFE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5F94E49C" w14:textId="42D31962" w:rsidR="00061BFE" w:rsidRPr="00BF4654" w:rsidRDefault="00061BFE" w:rsidP="00061BFE">
            <w:pPr>
              <w:pStyle w:val="ListParagrap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D) </w:t>
            </w:r>
          </w:p>
        </w:tc>
      </w:tr>
    </w:tbl>
    <w:p w14:paraId="54457819" w14:textId="0248EDB0" w:rsidR="000679F7" w:rsidRDefault="003E29C8" w:rsidP="000679F7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Sections</w:t>
      </w:r>
      <w:r w:rsidR="000679F7">
        <w:rPr>
          <w:rFonts w:asciiTheme="majorHAnsi" w:hAnsiTheme="majorHAnsi"/>
          <w:b/>
        </w:rPr>
        <w:t xml:space="preserve"> A B C = </w:t>
      </w:r>
      <w:proofErr w:type="gramStart"/>
      <w:r w:rsidR="000679F7">
        <w:rPr>
          <w:rFonts w:asciiTheme="majorHAnsi" w:hAnsiTheme="majorHAnsi"/>
          <w:b/>
        </w:rPr>
        <w:t>MAX  15</w:t>
      </w:r>
      <w:proofErr w:type="gramEnd"/>
      <w:r w:rsidR="000679F7">
        <w:rPr>
          <w:rFonts w:asciiTheme="majorHAnsi" w:hAnsiTheme="majorHAnsi"/>
          <w:b/>
        </w:rPr>
        <w:t xml:space="preserve"> marks</w:t>
      </w:r>
      <w:r w:rsidR="000679F7" w:rsidRPr="000679F7">
        <w:rPr>
          <w:rFonts w:asciiTheme="majorHAnsi" w:hAnsiTheme="majorHAnsi"/>
          <w:b/>
        </w:rPr>
        <w:t xml:space="preserve"> </w:t>
      </w:r>
    </w:p>
    <w:p w14:paraId="652F4548" w14:textId="77777777" w:rsidR="000679F7" w:rsidRDefault="000679F7" w:rsidP="000679F7">
      <w:pPr>
        <w:jc w:val="right"/>
        <w:rPr>
          <w:rFonts w:asciiTheme="majorHAnsi" w:hAnsiTheme="majorHAnsi"/>
          <w:b/>
        </w:rPr>
      </w:pPr>
    </w:p>
    <w:p w14:paraId="69FF16FF" w14:textId="081D400F" w:rsidR="000679F7" w:rsidRDefault="000679F7" w:rsidP="000679F7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TURN OVER FOR NEXT SECTION </w:t>
      </w:r>
      <w:r>
        <w:rPr>
          <w:rFonts w:asciiTheme="majorHAnsi" w:hAnsiTheme="majorHAnsi"/>
          <w:b/>
        </w:rPr>
        <w:br w:type="page"/>
      </w:r>
      <w:r>
        <w:rPr>
          <w:rFonts w:asciiTheme="majorHAnsi" w:hAnsiTheme="majorHAnsi"/>
          <w:b/>
        </w:rPr>
        <w:lastRenderedPageBreak/>
        <w:t xml:space="preserve"> </w:t>
      </w:r>
    </w:p>
    <w:p w14:paraId="7A222E3E" w14:textId="77777777" w:rsidR="000679F7" w:rsidRDefault="000679F7">
      <w:pPr>
        <w:rPr>
          <w:rFonts w:asciiTheme="majorHAnsi" w:hAnsiTheme="majorHAnsi"/>
          <w:b/>
        </w:rPr>
      </w:pPr>
    </w:p>
    <w:p w14:paraId="148C4422" w14:textId="1B1AB0D8" w:rsidR="00A03003" w:rsidRDefault="003E29C8" w:rsidP="00A03003">
      <w:pPr>
        <w:pStyle w:val="ListParagraph"/>
        <w:rPr>
          <w:rFonts w:asciiTheme="majorHAnsi" w:hAnsiTheme="majorHAnsi"/>
          <w:b/>
        </w:rPr>
      </w:pPr>
      <w:r w:rsidRPr="000E6F3B">
        <w:rPr>
          <w:rFonts w:asciiTheme="majorHAnsi" w:hAnsiTheme="majorHAnsi"/>
          <w:b/>
        </w:rPr>
        <w:t xml:space="preserve">Section D </w:t>
      </w:r>
      <w:r w:rsidR="000E6F3B" w:rsidRPr="000E6F3B">
        <w:rPr>
          <w:rFonts w:asciiTheme="majorHAnsi" w:hAnsiTheme="majorHAnsi"/>
          <w:b/>
        </w:rPr>
        <w:t xml:space="preserve">Four </w:t>
      </w:r>
      <w:r w:rsidRPr="000E6F3B">
        <w:rPr>
          <w:rFonts w:asciiTheme="majorHAnsi" w:hAnsiTheme="majorHAnsi"/>
          <w:b/>
        </w:rPr>
        <w:t xml:space="preserve">background docs </w:t>
      </w:r>
    </w:p>
    <w:p w14:paraId="02D500B3" w14:textId="77777777" w:rsidR="00D6437F" w:rsidRPr="000E6F3B" w:rsidRDefault="00D6437F" w:rsidP="00A03003">
      <w:pPr>
        <w:pStyle w:val="ListParagraph"/>
        <w:rPr>
          <w:rFonts w:asciiTheme="majorHAnsi" w:hAnsiTheme="majorHAnsi"/>
          <w:b/>
        </w:rPr>
      </w:pPr>
    </w:p>
    <w:p w14:paraId="641E9388" w14:textId="6F34A5CD" w:rsidR="00A03003" w:rsidRPr="000E6F3B" w:rsidRDefault="00061BFE" w:rsidP="000E6F3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1) </w:t>
      </w:r>
      <w:proofErr w:type="gramStart"/>
      <w:r>
        <w:rPr>
          <w:rFonts w:asciiTheme="majorHAnsi" w:hAnsiTheme="majorHAnsi"/>
          <w:b/>
          <w:sz w:val="20"/>
          <w:szCs w:val="20"/>
        </w:rPr>
        <w:t>h</w:t>
      </w:r>
      <w:r w:rsidR="000E6F3B" w:rsidRPr="000E6F3B">
        <w:rPr>
          <w:rFonts w:asciiTheme="majorHAnsi" w:hAnsiTheme="majorHAnsi"/>
          <w:b/>
          <w:sz w:val="20"/>
          <w:szCs w:val="20"/>
        </w:rPr>
        <w:t>ooks</w:t>
      </w:r>
      <w:proofErr w:type="gramEnd"/>
    </w:p>
    <w:p w14:paraId="41C2980B" w14:textId="02B583F3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Pr="000E6F3B">
        <w:rPr>
          <w:rFonts w:asciiTheme="majorHAnsi" w:hAnsiTheme="majorHAnsi"/>
          <w:sz w:val="20"/>
          <w:szCs w:val="20"/>
        </w:rPr>
        <w:t xml:space="preserve">Find her real name 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……………………………………………………………………… </w:t>
      </w:r>
      <w:bookmarkStart w:id="0" w:name="_GoBack"/>
      <w:bookmarkEnd w:id="0"/>
    </w:p>
    <w:p w14:paraId="73B03406" w14:textId="27A0C9BC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Pr="000E6F3B">
        <w:rPr>
          <w:rFonts w:asciiTheme="majorHAnsi" w:hAnsiTheme="majorHAnsi"/>
          <w:sz w:val="20"/>
          <w:szCs w:val="20"/>
        </w:rPr>
        <w:t xml:space="preserve">Her views on feminism are linked closely to the black experience and especially the legacy of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</w:t>
      </w:r>
      <w:r w:rsidRPr="000E6F3B">
        <w:rPr>
          <w:rFonts w:asciiTheme="majorHAnsi" w:hAnsiTheme="majorHAnsi"/>
          <w:sz w:val="20"/>
          <w:szCs w:val="20"/>
        </w:rPr>
        <w:t xml:space="preserve"> </w:t>
      </w:r>
    </w:p>
    <w:p w14:paraId="49C8C74F" w14:textId="5E67FC10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</w:t>
      </w:r>
      <w:r w:rsidRPr="000E6F3B">
        <w:rPr>
          <w:rFonts w:asciiTheme="majorHAnsi" w:hAnsiTheme="majorHAnsi"/>
          <w:sz w:val="20"/>
          <w:szCs w:val="20"/>
        </w:rPr>
        <w:t xml:space="preserve">What is the term used for multiple forms of </w:t>
      </w:r>
      <w:proofErr w:type="gramStart"/>
      <w:r w:rsidRPr="000E6F3B">
        <w:rPr>
          <w:rFonts w:asciiTheme="majorHAnsi" w:hAnsiTheme="majorHAnsi"/>
          <w:sz w:val="20"/>
          <w:szCs w:val="20"/>
        </w:rPr>
        <w:t>discrimination ?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</w:t>
      </w:r>
      <w:proofErr w:type="gramStart"/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..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</w:t>
      </w:r>
    </w:p>
    <w:p w14:paraId="369308BA" w14:textId="563DED68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d) </w:t>
      </w:r>
      <w:r w:rsidRPr="000E6F3B">
        <w:rPr>
          <w:rFonts w:asciiTheme="majorHAnsi" w:hAnsiTheme="majorHAnsi"/>
          <w:sz w:val="20"/>
          <w:szCs w:val="20"/>
        </w:rPr>
        <w:t xml:space="preserve">What type of gaze does she talk about?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………………………………….</w:t>
      </w:r>
      <w:r w:rsidRPr="000E6F3B">
        <w:rPr>
          <w:rFonts w:asciiTheme="majorHAnsi" w:hAnsiTheme="majorHAnsi"/>
          <w:sz w:val="20"/>
          <w:szCs w:val="20"/>
        </w:rPr>
        <w:t xml:space="preserve"> </w:t>
      </w:r>
    </w:p>
    <w:p w14:paraId="79897710" w14:textId="77777777" w:rsidR="00D6437F" w:rsidRDefault="00D6437F" w:rsidP="00D202ED">
      <w:pPr>
        <w:rPr>
          <w:rFonts w:asciiTheme="majorHAnsi" w:hAnsiTheme="majorHAnsi"/>
          <w:b/>
          <w:sz w:val="20"/>
          <w:szCs w:val="20"/>
        </w:rPr>
      </w:pPr>
    </w:p>
    <w:p w14:paraId="040EB7AE" w14:textId="6309737E" w:rsidR="00A03003" w:rsidRPr="000E6F3B" w:rsidRDefault="000E6F3B" w:rsidP="00D202ED">
      <w:pPr>
        <w:rPr>
          <w:rFonts w:asciiTheme="majorHAnsi" w:hAnsiTheme="majorHAnsi"/>
          <w:b/>
          <w:sz w:val="20"/>
          <w:szCs w:val="20"/>
        </w:rPr>
      </w:pPr>
      <w:r w:rsidRPr="000E6F3B">
        <w:rPr>
          <w:rFonts w:asciiTheme="majorHAnsi" w:hAnsiTheme="majorHAnsi"/>
          <w:b/>
          <w:sz w:val="20"/>
          <w:szCs w:val="20"/>
        </w:rPr>
        <w:t xml:space="preserve">2) Male Gaze (John Berger &amp; Laura </w:t>
      </w:r>
      <w:proofErr w:type="spellStart"/>
      <w:r w:rsidRPr="000E6F3B">
        <w:rPr>
          <w:rFonts w:asciiTheme="majorHAnsi" w:hAnsiTheme="majorHAnsi"/>
          <w:b/>
          <w:sz w:val="20"/>
          <w:szCs w:val="20"/>
        </w:rPr>
        <w:t>Mulvey</w:t>
      </w:r>
      <w:proofErr w:type="spellEnd"/>
      <w:r w:rsidRPr="000E6F3B">
        <w:rPr>
          <w:rFonts w:asciiTheme="majorHAnsi" w:hAnsiTheme="majorHAnsi"/>
          <w:b/>
          <w:sz w:val="20"/>
          <w:szCs w:val="20"/>
        </w:rPr>
        <w:t>)</w:t>
      </w:r>
    </w:p>
    <w:p w14:paraId="0F780E14" w14:textId="51C99C43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Pr="000E6F3B">
        <w:rPr>
          <w:rFonts w:asciiTheme="majorHAnsi" w:hAnsiTheme="majorHAnsi"/>
          <w:sz w:val="20"/>
          <w:szCs w:val="20"/>
        </w:rPr>
        <w:t xml:space="preserve">Complete the John Berger Quotation: </w:t>
      </w:r>
      <w:proofErr w:type="gramStart"/>
      <w:r w:rsidRPr="000E6F3B">
        <w:rPr>
          <w:rFonts w:asciiTheme="majorHAnsi" w:hAnsiTheme="majorHAnsi"/>
          <w:sz w:val="20"/>
          <w:szCs w:val="20"/>
        </w:rPr>
        <w:t>Berger- Men look at women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0E6F3B">
        <w:rPr>
          <w:rFonts w:asciiTheme="majorHAnsi" w:hAnsiTheme="majorHAnsi"/>
          <w:sz w:val="20"/>
          <w:szCs w:val="20"/>
        </w:rPr>
        <w:t>women watch themselves being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</w:t>
      </w:r>
      <w:r w:rsidRPr="000E6F3B">
        <w:rPr>
          <w:rFonts w:asciiTheme="majorHAnsi" w:hAnsiTheme="majorHAnsi"/>
          <w:sz w:val="20"/>
          <w:szCs w:val="20"/>
        </w:rPr>
        <w:t xml:space="preserve"> </w:t>
      </w:r>
    </w:p>
    <w:p w14:paraId="43A93792" w14:textId="3E7C9AAB" w:rsidR="00A03003" w:rsidRPr="000E6F3B" w:rsidRDefault="000E6F3B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Pr="000E6F3B">
        <w:rPr>
          <w:rFonts w:asciiTheme="majorHAnsi" w:hAnsiTheme="majorHAnsi"/>
          <w:sz w:val="20"/>
          <w:szCs w:val="20"/>
        </w:rPr>
        <w:t xml:space="preserve">According to Laura </w:t>
      </w:r>
      <w:proofErr w:type="spellStart"/>
      <w:r w:rsidRPr="000E6F3B">
        <w:rPr>
          <w:rFonts w:asciiTheme="majorHAnsi" w:hAnsiTheme="majorHAnsi"/>
          <w:sz w:val="20"/>
          <w:szCs w:val="20"/>
        </w:rPr>
        <w:t>Mulvey</w:t>
      </w:r>
      <w:proofErr w:type="spellEnd"/>
      <w:r w:rsidRPr="000E6F3B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0E6F3B">
        <w:rPr>
          <w:rFonts w:asciiTheme="majorHAnsi" w:hAnsiTheme="majorHAnsi"/>
          <w:sz w:val="20"/>
          <w:szCs w:val="20"/>
        </w:rPr>
        <w:t>typical  media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representations of women suggest that the camera is a type of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…………………………………………………………………………………..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29A988E4" w14:textId="77777777" w:rsidR="00D6437F" w:rsidRDefault="00D6437F" w:rsidP="00D202ED">
      <w:pPr>
        <w:rPr>
          <w:rFonts w:asciiTheme="majorHAnsi" w:hAnsiTheme="majorHAnsi"/>
          <w:b/>
          <w:sz w:val="20"/>
          <w:szCs w:val="20"/>
        </w:rPr>
      </w:pPr>
    </w:p>
    <w:p w14:paraId="39A7B068" w14:textId="60F483C9" w:rsidR="002318E2" w:rsidRPr="007732E3" w:rsidRDefault="00D6437F" w:rsidP="00D202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0E6F3B" w:rsidRPr="007732E3">
        <w:rPr>
          <w:rFonts w:asciiTheme="majorHAnsi" w:hAnsiTheme="majorHAnsi"/>
          <w:b/>
          <w:sz w:val="20"/>
          <w:szCs w:val="20"/>
        </w:rPr>
        <w:t xml:space="preserve">) George </w:t>
      </w:r>
      <w:proofErr w:type="spellStart"/>
      <w:r w:rsidR="000E6F3B" w:rsidRPr="007732E3">
        <w:rPr>
          <w:rFonts w:asciiTheme="majorHAnsi" w:hAnsiTheme="majorHAnsi"/>
          <w:b/>
          <w:sz w:val="20"/>
          <w:szCs w:val="20"/>
        </w:rPr>
        <w:t>Gerbner</w:t>
      </w:r>
      <w:proofErr w:type="spellEnd"/>
      <w:r w:rsidR="000E6F3B" w:rsidRPr="007732E3">
        <w:rPr>
          <w:rFonts w:asciiTheme="majorHAnsi" w:hAnsiTheme="majorHAnsi"/>
          <w:b/>
          <w:sz w:val="20"/>
          <w:szCs w:val="20"/>
        </w:rPr>
        <w:t xml:space="preserve"> </w:t>
      </w:r>
    </w:p>
    <w:p w14:paraId="71276862" w14:textId="50A647EE" w:rsidR="002318E2" w:rsidRDefault="00C56B0C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0E6F3B" w:rsidRPr="000E6F3B">
        <w:rPr>
          <w:rFonts w:asciiTheme="majorHAnsi" w:hAnsiTheme="majorHAnsi"/>
          <w:sz w:val="20"/>
          <w:szCs w:val="20"/>
        </w:rPr>
        <w:t>W</w:t>
      </w:r>
      <w:r w:rsidR="002318E2" w:rsidRPr="000E6F3B">
        <w:rPr>
          <w:rFonts w:asciiTheme="majorHAnsi" w:hAnsiTheme="majorHAnsi"/>
          <w:sz w:val="20"/>
          <w:szCs w:val="20"/>
        </w:rPr>
        <w:t xml:space="preserve">hich </w:t>
      </w:r>
      <w:proofErr w:type="spellStart"/>
      <w:r w:rsidR="002318E2" w:rsidRPr="000E6F3B">
        <w:rPr>
          <w:rFonts w:asciiTheme="majorHAnsi" w:hAnsiTheme="majorHAnsi"/>
          <w:sz w:val="20"/>
          <w:szCs w:val="20"/>
        </w:rPr>
        <w:t>Gerbner</w:t>
      </w:r>
      <w:proofErr w:type="spellEnd"/>
      <w:r w:rsidR="002318E2" w:rsidRPr="000E6F3B">
        <w:rPr>
          <w:rFonts w:asciiTheme="majorHAnsi" w:hAnsiTheme="majorHAnsi"/>
          <w:sz w:val="20"/>
          <w:szCs w:val="20"/>
        </w:rPr>
        <w:t xml:space="preserve"> theory </w:t>
      </w:r>
      <w:r>
        <w:rPr>
          <w:rFonts w:asciiTheme="majorHAnsi" w:hAnsiTheme="majorHAnsi"/>
          <w:sz w:val="20"/>
          <w:szCs w:val="20"/>
        </w:rPr>
        <w:t xml:space="preserve">could link to </w:t>
      </w:r>
      <w:r w:rsidR="002318E2" w:rsidRPr="000E6F3B">
        <w:rPr>
          <w:rFonts w:asciiTheme="majorHAnsi" w:hAnsiTheme="majorHAnsi"/>
          <w:sz w:val="20"/>
          <w:szCs w:val="20"/>
        </w:rPr>
        <w:t xml:space="preserve">feminist views on representation? Explain. </w:t>
      </w:r>
    </w:p>
    <w:p w14:paraId="608FF74D" w14:textId="6A7C8BBF" w:rsidR="00C56B0C" w:rsidRDefault="00C56B0C" w:rsidP="00D202ED">
      <w:pPr>
        <w:rPr>
          <w:rFonts w:asciiTheme="majorHAnsi" w:hAnsiTheme="majorHAnsi"/>
          <w:color w:val="BFBFBF" w:themeColor="background1" w:themeShade="BF"/>
          <w:sz w:val="20"/>
          <w:szCs w:val="20"/>
        </w:rPr>
      </w:pP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</w:p>
    <w:p w14:paraId="470A1F7D" w14:textId="4D467447" w:rsidR="00C56B0C" w:rsidRPr="00C56B0C" w:rsidRDefault="00C56B0C" w:rsidP="00D202ED">
      <w:pPr>
        <w:rPr>
          <w:rFonts w:asciiTheme="majorHAnsi" w:hAnsiTheme="majorHAnsi"/>
          <w:color w:val="FF0000"/>
          <w:sz w:val="20"/>
          <w:szCs w:val="20"/>
        </w:rPr>
      </w:pPr>
      <w:r w:rsidRPr="00C56B0C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679F7"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</w:p>
    <w:p w14:paraId="67F551D7" w14:textId="77777777" w:rsidR="00D6437F" w:rsidRDefault="00D6437F" w:rsidP="00D202ED">
      <w:pPr>
        <w:rPr>
          <w:rFonts w:asciiTheme="majorHAnsi" w:hAnsiTheme="majorHAnsi"/>
          <w:b/>
          <w:sz w:val="20"/>
          <w:szCs w:val="20"/>
        </w:rPr>
      </w:pPr>
    </w:p>
    <w:p w14:paraId="21DD9237" w14:textId="3D1213AC" w:rsidR="002318E2" w:rsidRPr="00C56B0C" w:rsidRDefault="00D6437F" w:rsidP="00D202E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0E6F3B" w:rsidRPr="00C56B0C">
        <w:rPr>
          <w:rFonts w:asciiTheme="majorHAnsi" w:hAnsiTheme="majorHAnsi"/>
          <w:b/>
          <w:sz w:val="20"/>
          <w:szCs w:val="20"/>
        </w:rPr>
        <w:t xml:space="preserve">) </w:t>
      </w:r>
      <w:r w:rsidR="002318E2" w:rsidRPr="00C56B0C">
        <w:rPr>
          <w:rFonts w:asciiTheme="majorHAnsi" w:hAnsiTheme="majorHAnsi"/>
          <w:b/>
          <w:sz w:val="20"/>
          <w:szCs w:val="20"/>
        </w:rPr>
        <w:t xml:space="preserve">Bandura </w:t>
      </w:r>
    </w:p>
    <w:p w14:paraId="5B035E30" w14:textId="22E79FB0" w:rsidR="000E6F3B" w:rsidRPr="000E6F3B" w:rsidRDefault="00C56B0C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2318E2" w:rsidRPr="000E6F3B">
        <w:rPr>
          <w:rFonts w:asciiTheme="majorHAnsi" w:hAnsiTheme="majorHAnsi"/>
          <w:sz w:val="20"/>
          <w:szCs w:val="20"/>
        </w:rPr>
        <w:t xml:space="preserve">What was the name of his </w:t>
      </w:r>
      <w:proofErr w:type="gramStart"/>
      <w:r w:rsidR="002318E2" w:rsidRPr="000E6F3B">
        <w:rPr>
          <w:rFonts w:asciiTheme="majorHAnsi" w:hAnsiTheme="majorHAnsi"/>
          <w:sz w:val="20"/>
          <w:szCs w:val="20"/>
        </w:rPr>
        <w:t xml:space="preserve">experiment </w:t>
      </w:r>
      <w:r>
        <w:rPr>
          <w:rFonts w:asciiTheme="majorHAnsi" w:hAnsiTheme="majorHAnsi"/>
          <w:sz w:val="20"/>
          <w:szCs w:val="20"/>
        </w:rPr>
        <w:t>?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0679F7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Pr="00C56B0C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03A10DB4" w14:textId="57195B6B" w:rsidR="000E6F3B" w:rsidRPr="00C56B0C" w:rsidRDefault="00C56B0C" w:rsidP="00D202ED">
      <w:p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="000E6F3B" w:rsidRPr="000E6F3B">
        <w:rPr>
          <w:rFonts w:asciiTheme="majorHAnsi" w:hAnsiTheme="majorHAnsi"/>
          <w:sz w:val="20"/>
          <w:szCs w:val="20"/>
        </w:rPr>
        <w:t>What did he try to prove?</w:t>
      </w:r>
      <w:r>
        <w:rPr>
          <w:rFonts w:asciiTheme="majorHAnsi" w:hAnsiTheme="majorHAnsi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…………………………………………………………………………………..…………………………………………………………………………………..……………………………………………</w:t>
      </w:r>
      <w:r w:rsidR="00D6437F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</w:p>
    <w:p w14:paraId="7FD9419A" w14:textId="544E0590" w:rsidR="00C56B0C" w:rsidRDefault="00C56B0C" w:rsidP="000679F7">
      <w:pPr>
        <w:spacing w:before="24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</w:t>
      </w:r>
      <w:r w:rsidR="000E6F3B" w:rsidRPr="000E6F3B">
        <w:rPr>
          <w:rFonts w:asciiTheme="majorHAnsi" w:hAnsiTheme="majorHAnsi"/>
          <w:sz w:val="20"/>
          <w:szCs w:val="20"/>
        </w:rPr>
        <w:t xml:space="preserve">Is there a possible link between Bandura and any of the ideas outlined by Van </w:t>
      </w:r>
      <w:proofErr w:type="spellStart"/>
      <w:r w:rsidR="000E6F3B" w:rsidRPr="000E6F3B">
        <w:rPr>
          <w:rFonts w:asciiTheme="majorHAnsi" w:hAnsiTheme="majorHAnsi"/>
          <w:sz w:val="20"/>
          <w:szCs w:val="20"/>
        </w:rPr>
        <w:t>Zoonen</w:t>
      </w:r>
      <w:proofErr w:type="spellEnd"/>
      <w:r w:rsidR="000E6F3B" w:rsidRPr="000E6F3B">
        <w:rPr>
          <w:rFonts w:asciiTheme="majorHAnsi" w:hAnsiTheme="majorHAnsi"/>
          <w:sz w:val="20"/>
          <w:szCs w:val="20"/>
        </w:rPr>
        <w:t>, Butler or hooks</w:t>
      </w:r>
      <w:r w:rsidR="000679F7">
        <w:rPr>
          <w:rFonts w:asciiTheme="majorHAnsi" w:hAnsiTheme="majorHAnsi"/>
          <w:sz w:val="20"/>
          <w:szCs w:val="20"/>
        </w:rPr>
        <w:t>?</w:t>
      </w:r>
    </w:p>
    <w:p w14:paraId="664F1BE4" w14:textId="77777777" w:rsidR="000679F7" w:rsidRDefault="000679F7" w:rsidP="000679F7">
      <w:pPr>
        <w:contextualSpacing/>
        <w:rPr>
          <w:rFonts w:asciiTheme="majorHAnsi" w:hAnsiTheme="majorHAnsi"/>
          <w:color w:val="BFBFBF" w:themeColor="background1" w:themeShade="BF"/>
          <w:sz w:val="20"/>
          <w:szCs w:val="20"/>
        </w:rPr>
      </w:pP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</w:p>
    <w:p w14:paraId="66F6E6F0" w14:textId="5625F58F" w:rsidR="00C56B0C" w:rsidRDefault="000679F7" w:rsidP="000679F7">
      <w:pPr>
        <w:spacing w:before="240"/>
        <w:contextualSpacing/>
        <w:rPr>
          <w:rFonts w:asciiTheme="majorHAnsi" w:hAnsiTheme="majorHAnsi"/>
          <w:sz w:val="20"/>
          <w:szCs w:val="20"/>
        </w:rPr>
      </w:pPr>
      <w:r w:rsidRPr="00C56B0C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 </w:t>
      </w:r>
    </w:p>
    <w:p w14:paraId="4EBE4DE9" w14:textId="77777777" w:rsidR="00061BFE" w:rsidRDefault="00061BFE" w:rsidP="00D202ED">
      <w:pPr>
        <w:rPr>
          <w:rFonts w:asciiTheme="majorHAnsi" w:hAnsiTheme="majorHAnsi"/>
          <w:color w:val="FF0000"/>
          <w:sz w:val="20"/>
          <w:szCs w:val="20"/>
        </w:rPr>
      </w:pPr>
    </w:p>
    <w:p w14:paraId="75BFCE7D" w14:textId="77777777" w:rsidR="00061BFE" w:rsidRDefault="00061BFE" w:rsidP="00D202ED">
      <w:pPr>
        <w:rPr>
          <w:rFonts w:asciiTheme="majorHAnsi" w:hAnsiTheme="majorHAnsi"/>
          <w:color w:val="FF0000"/>
          <w:sz w:val="20"/>
          <w:szCs w:val="20"/>
        </w:rPr>
      </w:pPr>
    </w:p>
    <w:p w14:paraId="61F8DF47" w14:textId="19CFE1DA" w:rsidR="003E29C8" w:rsidRDefault="000679F7" w:rsidP="00D202ED">
      <w:pPr>
        <w:rPr>
          <w:rFonts w:asciiTheme="majorHAnsi" w:hAnsiTheme="majorHAnsi"/>
        </w:rPr>
      </w:pPr>
      <w:r>
        <w:rPr>
          <w:rFonts w:asciiTheme="majorHAnsi" w:hAnsiTheme="majorHAnsi"/>
        </w:rPr>
        <w:t>SECTION D = MAX 20 MARKS</w:t>
      </w:r>
    </w:p>
    <w:p w14:paraId="57181633" w14:textId="75C7B02E" w:rsidR="000679F7" w:rsidRPr="002A6EB4" w:rsidRDefault="000679F7" w:rsidP="00D20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TOTAL </w:t>
      </w:r>
      <w:proofErr w:type="gramStart"/>
      <w:r>
        <w:rPr>
          <w:rFonts w:asciiTheme="majorHAnsi" w:hAnsiTheme="majorHAnsi"/>
        </w:rPr>
        <w:t>MAX  35</w:t>
      </w:r>
      <w:proofErr w:type="gramEnd"/>
      <w:r>
        <w:rPr>
          <w:rFonts w:asciiTheme="majorHAnsi" w:hAnsiTheme="majorHAnsi"/>
        </w:rPr>
        <w:t xml:space="preserve"> MARKS</w:t>
      </w:r>
    </w:p>
    <w:sectPr w:rsidR="000679F7" w:rsidRPr="002A6EB4" w:rsidSect="007732E3">
      <w:pgSz w:w="11900" w:h="16840"/>
      <w:pgMar w:top="567" w:right="56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92E"/>
    <w:multiLevelType w:val="hybridMultilevel"/>
    <w:tmpl w:val="949C9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BA2"/>
    <w:multiLevelType w:val="hybridMultilevel"/>
    <w:tmpl w:val="80CC8BB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5630"/>
    <w:multiLevelType w:val="hybridMultilevel"/>
    <w:tmpl w:val="AEAEF25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ADE"/>
    <w:multiLevelType w:val="hybridMultilevel"/>
    <w:tmpl w:val="FB661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2ABF"/>
    <w:multiLevelType w:val="hybridMultilevel"/>
    <w:tmpl w:val="CB145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0F72"/>
    <w:multiLevelType w:val="hybridMultilevel"/>
    <w:tmpl w:val="98A471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81180"/>
    <w:multiLevelType w:val="hybridMultilevel"/>
    <w:tmpl w:val="CCCA1F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1241"/>
    <w:multiLevelType w:val="hybridMultilevel"/>
    <w:tmpl w:val="1722D456"/>
    <w:lvl w:ilvl="0" w:tplc="9AB6A4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477C6"/>
    <w:multiLevelType w:val="hybridMultilevel"/>
    <w:tmpl w:val="1B223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D"/>
    <w:rsid w:val="00061BFE"/>
    <w:rsid w:val="000679F7"/>
    <w:rsid w:val="00067C2A"/>
    <w:rsid w:val="000E6F3B"/>
    <w:rsid w:val="001F5AD7"/>
    <w:rsid w:val="002318E2"/>
    <w:rsid w:val="002379F0"/>
    <w:rsid w:val="002A6EB4"/>
    <w:rsid w:val="0035590D"/>
    <w:rsid w:val="003A28E3"/>
    <w:rsid w:val="003E29C8"/>
    <w:rsid w:val="00411D68"/>
    <w:rsid w:val="00447984"/>
    <w:rsid w:val="004F0CFD"/>
    <w:rsid w:val="00536602"/>
    <w:rsid w:val="00727C69"/>
    <w:rsid w:val="007732E3"/>
    <w:rsid w:val="00790C58"/>
    <w:rsid w:val="00A03003"/>
    <w:rsid w:val="00A53B70"/>
    <w:rsid w:val="00B4337D"/>
    <w:rsid w:val="00BF4654"/>
    <w:rsid w:val="00C30727"/>
    <w:rsid w:val="00C56B0C"/>
    <w:rsid w:val="00D03970"/>
    <w:rsid w:val="00D202ED"/>
    <w:rsid w:val="00D6437F"/>
    <w:rsid w:val="00F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7E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ED"/>
    <w:pPr>
      <w:ind w:left="720"/>
      <w:contextualSpacing/>
    </w:pPr>
  </w:style>
  <w:style w:type="table" w:styleId="TableGrid">
    <w:name w:val="Table Grid"/>
    <w:basedOn w:val="TableNormal"/>
    <w:uiPriority w:val="59"/>
    <w:rsid w:val="001F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ED"/>
    <w:pPr>
      <w:ind w:left="720"/>
      <w:contextualSpacing/>
    </w:pPr>
  </w:style>
  <w:style w:type="table" w:styleId="TableGrid">
    <w:name w:val="Table Grid"/>
    <w:basedOn w:val="TableNormal"/>
    <w:uiPriority w:val="59"/>
    <w:rsid w:val="001F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Macintosh Word</Application>
  <DocSecurity>0</DocSecurity>
  <Lines>23</Lines>
  <Paragraphs>6</Paragraphs>
  <ScaleCrop>false</ScaleCrop>
  <Company>home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3</cp:revision>
  <dcterms:created xsi:type="dcterms:W3CDTF">2020-06-01T10:28:00Z</dcterms:created>
  <dcterms:modified xsi:type="dcterms:W3CDTF">2020-06-01T10:31:00Z</dcterms:modified>
</cp:coreProperties>
</file>